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5BBE" w14:textId="77777777" w:rsidR="00197EDB" w:rsidRPr="00F005CC" w:rsidRDefault="007D1F63">
      <w:pPr>
        <w:pStyle w:val="Textkrper"/>
        <w:ind w:left="2652"/>
        <w:rPr>
          <w:rFonts w:ascii="Times New Roman"/>
          <w:i w:val="0"/>
          <w:color w:val="0070C0"/>
        </w:rPr>
      </w:pPr>
      <w:r w:rsidRPr="00957F94">
        <w:rPr>
          <w:rFonts w:ascii="Times New Roman"/>
          <w:i w:val="0"/>
          <w:noProof/>
        </w:rPr>
        <w:drawing>
          <wp:anchor distT="0" distB="0" distL="114300" distR="114300" simplePos="0" relativeHeight="251663360" behindDoc="1" locked="0" layoutInCell="1" allowOverlap="1" wp14:anchorId="77A31CB7" wp14:editId="47918D39">
            <wp:simplePos x="0" y="0"/>
            <wp:positionH relativeFrom="column">
              <wp:posOffset>4911725</wp:posOffset>
            </wp:positionH>
            <wp:positionV relativeFrom="paragraph">
              <wp:posOffset>10160</wp:posOffset>
            </wp:positionV>
            <wp:extent cx="1390650" cy="723265"/>
            <wp:effectExtent l="0" t="0" r="0" b="635"/>
            <wp:wrapThrough wrapText="bothSides">
              <wp:wrapPolygon edited="0">
                <wp:start x="0" y="0"/>
                <wp:lineTo x="0" y="21050"/>
                <wp:lineTo x="21304" y="21050"/>
                <wp:lineTo x="21304" y="0"/>
                <wp:lineTo x="0" y="0"/>
              </wp:wrapPolygon>
            </wp:wrapThrough>
            <wp:docPr id="2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723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5E38E1D" wp14:editId="75CFB02B">
            <wp:simplePos x="0" y="0"/>
            <wp:positionH relativeFrom="margin">
              <wp:align>left</wp:align>
            </wp:positionH>
            <wp:positionV relativeFrom="paragraph">
              <wp:posOffset>0</wp:posOffset>
            </wp:positionV>
            <wp:extent cx="3581400" cy="849630"/>
            <wp:effectExtent l="0" t="0" r="0" b="7620"/>
            <wp:wrapTight wrapText="bothSides">
              <wp:wrapPolygon edited="0">
                <wp:start x="0" y="0"/>
                <wp:lineTo x="0" y="21309"/>
                <wp:lineTo x="21485" y="21309"/>
                <wp:lineTo x="2148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059EB" w14:textId="77777777" w:rsidR="00AF410D" w:rsidRDefault="00AF410D">
      <w:pPr>
        <w:pStyle w:val="Textkrper"/>
        <w:ind w:left="2652"/>
        <w:rPr>
          <w:rFonts w:ascii="Times New Roman"/>
          <w:i w:val="0"/>
        </w:rPr>
      </w:pPr>
    </w:p>
    <w:p w14:paraId="26D67AAB" w14:textId="77777777" w:rsidR="00AF410D" w:rsidRDefault="00AF410D">
      <w:pPr>
        <w:pStyle w:val="Textkrper"/>
        <w:rPr>
          <w:rFonts w:ascii="Times New Roman"/>
          <w:i w:val="0"/>
        </w:rPr>
      </w:pPr>
    </w:p>
    <w:p w14:paraId="0D2CB3FD" w14:textId="77777777" w:rsidR="00AF410D" w:rsidRDefault="00AF410D">
      <w:pPr>
        <w:pStyle w:val="Textkrper"/>
        <w:spacing w:before="5"/>
        <w:rPr>
          <w:rFonts w:ascii="Times New Roman"/>
          <w:i w:val="0"/>
          <w:sz w:val="24"/>
        </w:rPr>
      </w:pPr>
    </w:p>
    <w:p w14:paraId="0701976D" w14:textId="77777777" w:rsidR="00C43DDA" w:rsidRPr="00C43DDA" w:rsidRDefault="00C43DDA" w:rsidP="00C43DDA">
      <w:pPr>
        <w:spacing w:line="1078" w:lineRule="exact"/>
        <w:ind w:right="1392"/>
        <w:rPr>
          <w:b/>
          <w:color w:val="0070C0"/>
          <w:sz w:val="32"/>
          <w:szCs w:val="32"/>
        </w:rPr>
      </w:pPr>
    </w:p>
    <w:p w14:paraId="631AF202" w14:textId="77777777" w:rsidR="00AF410D" w:rsidRPr="007729B1" w:rsidRDefault="00AE58DA" w:rsidP="00957F94">
      <w:pPr>
        <w:spacing w:line="1078" w:lineRule="exact"/>
        <w:ind w:left="1276" w:right="1392"/>
        <w:jc w:val="center"/>
        <w:rPr>
          <w:b/>
          <w:color w:val="FF66CC"/>
          <w:sz w:val="84"/>
          <w:szCs w:val="84"/>
        </w:rPr>
      </w:pPr>
      <w:r w:rsidRPr="007729B1">
        <w:rPr>
          <w:b/>
          <w:color w:val="FF66CC"/>
          <w:sz w:val="84"/>
          <w:szCs w:val="84"/>
        </w:rPr>
        <w:t>Gütesiegel</w:t>
      </w:r>
    </w:p>
    <w:p w14:paraId="1BC32686" w14:textId="77777777" w:rsidR="00AF410D" w:rsidRPr="007C1A2B" w:rsidRDefault="00AE58DA" w:rsidP="00957F94">
      <w:pPr>
        <w:spacing w:line="1171" w:lineRule="exact"/>
        <w:ind w:left="1276" w:right="1392"/>
        <w:jc w:val="center"/>
        <w:rPr>
          <w:b/>
          <w:color w:val="FF66CC"/>
          <w:sz w:val="84"/>
          <w:szCs w:val="84"/>
        </w:rPr>
      </w:pPr>
      <w:r w:rsidRPr="007C1A2B">
        <w:rPr>
          <w:b/>
          <w:color w:val="7030A0"/>
          <w:sz w:val="84"/>
          <w:szCs w:val="84"/>
        </w:rPr>
        <w:t>L</w:t>
      </w:r>
      <w:r w:rsidRPr="007C1A2B">
        <w:rPr>
          <w:b/>
          <w:color w:val="FF66CC"/>
          <w:sz w:val="84"/>
          <w:szCs w:val="84"/>
        </w:rPr>
        <w:t>ese</w:t>
      </w:r>
      <w:r w:rsidRPr="007C1A2B">
        <w:rPr>
          <w:b/>
          <w:color w:val="7030A0"/>
          <w:sz w:val="84"/>
          <w:szCs w:val="84"/>
        </w:rPr>
        <w:t>K</w:t>
      </w:r>
      <w:r w:rsidRPr="007C1A2B">
        <w:rPr>
          <w:b/>
          <w:color w:val="FF66CC"/>
          <w:sz w:val="84"/>
          <w:szCs w:val="84"/>
        </w:rPr>
        <w:t>ultur</w:t>
      </w:r>
      <w:r w:rsidRPr="007C1A2B">
        <w:rPr>
          <w:b/>
          <w:color w:val="7030A0"/>
          <w:sz w:val="84"/>
          <w:szCs w:val="84"/>
        </w:rPr>
        <w:t>S</w:t>
      </w:r>
      <w:r w:rsidRPr="007C1A2B">
        <w:rPr>
          <w:b/>
          <w:color w:val="FF66CC"/>
          <w:sz w:val="84"/>
          <w:szCs w:val="84"/>
        </w:rPr>
        <w:t>chule</w:t>
      </w:r>
    </w:p>
    <w:p w14:paraId="28A99675" w14:textId="77777777" w:rsidR="00B46261" w:rsidRPr="007C1A2B" w:rsidRDefault="00B46261" w:rsidP="00957F94">
      <w:pPr>
        <w:spacing w:line="1171" w:lineRule="exact"/>
        <w:ind w:left="1276" w:right="1392"/>
        <w:jc w:val="center"/>
        <w:rPr>
          <w:b/>
          <w:color w:val="FF66CC"/>
          <w:sz w:val="84"/>
          <w:szCs w:val="84"/>
        </w:rPr>
      </w:pPr>
      <w:r w:rsidRPr="007C1A2B">
        <w:rPr>
          <w:b/>
          <w:color w:val="FF66CC"/>
          <w:sz w:val="84"/>
          <w:szCs w:val="84"/>
        </w:rPr>
        <w:t>Sonderschulen</w:t>
      </w:r>
    </w:p>
    <w:p w14:paraId="0CFDCDB0" w14:textId="73BD764C" w:rsidR="00AF410D" w:rsidRPr="007C1A2B" w:rsidRDefault="00AE58DA" w:rsidP="00957F94">
      <w:pPr>
        <w:spacing w:line="634" w:lineRule="exact"/>
        <w:ind w:left="1276" w:right="1388"/>
        <w:jc w:val="center"/>
        <w:rPr>
          <w:b/>
          <w:color w:val="7030A0"/>
          <w:sz w:val="48"/>
          <w:szCs w:val="48"/>
        </w:rPr>
      </w:pPr>
      <w:r w:rsidRPr="007C1A2B">
        <w:rPr>
          <w:b/>
          <w:color w:val="7030A0"/>
          <w:sz w:val="48"/>
          <w:szCs w:val="48"/>
        </w:rPr>
        <w:t>Zertifizierung</w:t>
      </w:r>
      <w:r w:rsidR="00F918F4" w:rsidRPr="007C1A2B">
        <w:rPr>
          <w:b/>
          <w:color w:val="7030A0"/>
          <w:sz w:val="48"/>
          <w:szCs w:val="48"/>
        </w:rPr>
        <w:t xml:space="preserve"> - </w:t>
      </w:r>
      <w:r w:rsidR="00CF288B" w:rsidRPr="007C1A2B">
        <w:rPr>
          <w:b/>
          <w:color w:val="7030A0"/>
          <w:sz w:val="40"/>
          <w:szCs w:val="40"/>
        </w:rPr>
        <w:t xml:space="preserve">Ansuchen Herbst </w:t>
      </w:r>
      <w:r w:rsidR="00F918F4" w:rsidRPr="007C1A2B">
        <w:rPr>
          <w:b/>
          <w:color w:val="7030A0"/>
          <w:sz w:val="40"/>
          <w:szCs w:val="40"/>
        </w:rPr>
        <w:t>202</w:t>
      </w:r>
      <w:r w:rsidR="00506B62" w:rsidRPr="007C1A2B">
        <w:rPr>
          <w:b/>
          <w:color w:val="7030A0"/>
          <w:sz w:val="40"/>
          <w:szCs w:val="40"/>
        </w:rPr>
        <w:t>2</w:t>
      </w:r>
    </w:p>
    <w:p w14:paraId="7FC8A1D7" w14:textId="77777777" w:rsidR="00C43DDA" w:rsidRPr="007C1A2B" w:rsidRDefault="00C43DDA" w:rsidP="007D1F63">
      <w:pPr>
        <w:spacing w:line="634" w:lineRule="exact"/>
        <w:ind w:right="1388"/>
        <w:rPr>
          <w:b/>
          <w:color w:val="7030A0"/>
          <w:sz w:val="20"/>
          <w:szCs w:val="20"/>
        </w:rPr>
      </w:pPr>
    </w:p>
    <w:p w14:paraId="4EF5AB31" w14:textId="77777777" w:rsidR="00AF410D" w:rsidRPr="007C1A2B" w:rsidRDefault="00AE58DA" w:rsidP="00C00FC3">
      <w:pPr>
        <w:ind w:left="1348" w:right="1389"/>
        <w:jc w:val="center"/>
        <w:rPr>
          <w:b/>
          <w:color w:val="7030A0"/>
          <w:sz w:val="48"/>
          <w:szCs w:val="48"/>
        </w:rPr>
      </w:pPr>
      <w:r w:rsidRPr="007C1A2B">
        <w:rPr>
          <w:b/>
          <w:color w:val="7030A0"/>
          <w:sz w:val="48"/>
          <w:szCs w:val="48"/>
        </w:rPr>
        <w:t>Kriterienkatalog</w:t>
      </w:r>
    </w:p>
    <w:p w14:paraId="656A63A9" w14:textId="15AF1B35" w:rsidR="00AF410D" w:rsidRPr="007C1A2B" w:rsidRDefault="00AE58DA" w:rsidP="005164C0">
      <w:pPr>
        <w:ind w:left="1350" w:right="1389"/>
        <w:jc w:val="center"/>
        <w:rPr>
          <w:b/>
          <w:color w:val="FF66CC"/>
          <w:sz w:val="48"/>
          <w:szCs w:val="48"/>
        </w:rPr>
      </w:pPr>
      <w:r w:rsidRPr="007C1A2B">
        <w:rPr>
          <w:b/>
          <w:color w:val="FF66CC"/>
          <w:sz w:val="48"/>
          <w:szCs w:val="48"/>
        </w:rPr>
        <w:t>mit Kommentaren</w:t>
      </w:r>
    </w:p>
    <w:p w14:paraId="3D7E32C5" w14:textId="77777777" w:rsidR="00AF410D" w:rsidRDefault="00AE58DA">
      <w:pPr>
        <w:spacing w:before="245"/>
        <w:ind w:left="174"/>
        <w:rPr>
          <w:b/>
          <w:sz w:val="30"/>
        </w:rPr>
      </w:pPr>
      <w:r>
        <w:rPr>
          <w:b/>
          <w:color w:val="001F5F"/>
          <w:sz w:val="30"/>
        </w:rPr>
        <w:t>Hinweise:</w:t>
      </w:r>
    </w:p>
    <w:p w14:paraId="2D6E8A62" w14:textId="77777777" w:rsidR="00AF410D" w:rsidRDefault="00AE58DA">
      <w:pPr>
        <w:spacing w:before="123"/>
        <w:ind w:left="174"/>
        <w:rPr>
          <w:color w:val="001F5F"/>
          <w:sz w:val="26"/>
        </w:rPr>
      </w:pPr>
      <w:r>
        <w:rPr>
          <w:color w:val="001F5F"/>
          <w:sz w:val="26"/>
        </w:rPr>
        <w:t>Folgende Symbole könnten Ihnen als konkrete Hinweise hilfreich sein:</w:t>
      </w:r>
    </w:p>
    <w:p w14:paraId="04BF8AC7" w14:textId="77777777" w:rsidR="00957F94" w:rsidRPr="00957F94" w:rsidRDefault="00957F94">
      <w:pPr>
        <w:spacing w:before="123"/>
        <w:ind w:left="174"/>
        <w:rPr>
          <w:sz w:val="6"/>
          <w:szCs w:val="6"/>
        </w:rPr>
      </w:pPr>
    </w:p>
    <w:p w14:paraId="433B981C" w14:textId="77777777" w:rsidR="00AF410D" w:rsidRDefault="00957F94">
      <w:pPr>
        <w:spacing w:before="1" w:line="349" w:lineRule="exact"/>
        <w:ind w:left="115"/>
        <w:rPr>
          <w:sz w:val="24"/>
        </w:rPr>
      </w:pPr>
      <w:r>
        <w:rPr>
          <w:rFonts w:ascii="Times New Roman" w:hAnsi="Times New Roman"/>
          <w:noProof/>
          <w:sz w:val="20"/>
          <w:lang w:val="de-AT" w:eastAsia="de-AT" w:bidi="ar-SA"/>
        </w:rPr>
        <w:drawing>
          <wp:anchor distT="0" distB="0" distL="114300" distR="114300" simplePos="0" relativeHeight="251664384" behindDoc="1" locked="0" layoutInCell="1" allowOverlap="1" wp14:anchorId="3BA66652" wp14:editId="79B025A3">
            <wp:simplePos x="0" y="0"/>
            <wp:positionH relativeFrom="column">
              <wp:posOffset>120015</wp:posOffset>
            </wp:positionH>
            <wp:positionV relativeFrom="paragraph">
              <wp:posOffset>70485</wp:posOffset>
            </wp:positionV>
            <wp:extent cx="180975" cy="226060"/>
            <wp:effectExtent l="0" t="0" r="9525" b="2540"/>
            <wp:wrapThrough wrapText="bothSides">
              <wp:wrapPolygon edited="0">
                <wp:start x="0" y="0"/>
                <wp:lineTo x="0" y="20022"/>
                <wp:lineTo x="20463" y="20022"/>
                <wp:lineTo x="20463" y="0"/>
                <wp:lineTo x="0" y="0"/>
              </wp:wrapPolygon>
            </wp:wrapThrough>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tifizierung 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 cy="226060"/>
                    </a:xfrm>
                    <a:prstGeom prst="rect">
                      <a:avLst/>
                    </a:prstGeom>
                  </pic:spPr>
                </pic:pic>
              </a:graphicData>
            </a:graphic>
            <wp14:sizeRelH relativeFrom="page">
              <wp14:pctWidth>0</wp14:pctWidth>
            </wp14:sizeRelH>
            <wp14:sizeRelV relativeFrom="page">
              <wp14:pctHeight>0</wp14:pctHeight>
            </wp14:sizeRelV>
          </wp:anchor>
        </w:drawing>
      </w:r>
      <w:r w:rsidR="00AE58DA">
        <w:rPr>
          <w:rFonts w:ascii="Times New Roman"/>
          <w:sz w:val="20"/>
        </w:rPr>
        <w:t xml:space="preserve">  </w:t>
      </w:r>
      <w:r w:rsidR="00AE58DA">
        <w:rPr>
          <w:rFonts w:ascii="Times New Roman"/>
          <w:spacing w:val="-20"/>
          <w:sz w:val="20"/>
        </w:rPr>
        <w:t xml:space="preserve"> </w:t>
      </w:r>
      <w:r w:rsidR="00AE58DA">
        <w:rPr>
          <w:color w:val="001F5F"/>
          <w:sz w:val="24"/>
        </w:rPr>
        <w:t xml:space="preserve">= </w:t>
      </w:r>
      <w:r w:rsidR="00AE58DA">
        <w:rPr>
          <w:b/>
          <w:color w:val="001F5F"/>
          <w:sz w:val="24"/>
        </w:rPr>
        <w:t>Z</w:t>
      </w:r>
      <w:r w:rsidR="00AE58DA">
        <w:rPr>
          <w:color w:val="001F5F"/>
          <w:sz w:val="24"/>
        </w:rPr>
        <w:t>ertifizierungsgrundlage</w:t>
      </w:r>
    </w:p>
    <w:p w14:paraId="60473D44" w14:textId="77777777" w:rsidR="00AF410D" w:rsidRDefault="00AE58DA" w:rsidP="00957F94">
      <w:pPr>
        <w:spacing w:line="188" w:lineRule="exact"/>
        <w:ind w:left="604" w:firstLine="116"/>
        <w:rPr>
          <w:color w:val="001F5F"/>
          <w:sz w:val="20"/>
        </w:rPr>
      </w:pPr>
      <w:r>
        <w:rPr>
          <w:color w:val="001F5F"/>
          <w:sz w:val="20"/>
        </w:rPr>
        <w:t xml:space="preserve">Beachten Sie bitte, dass für die Einreichung ALLE Zertifizierungsgrundlagen </w:t>
      </w:r>
      <w:proofErr w:type="gramStart"/>
      <w:r>
        <w:rPr>
          <w:color w:val="001F5F"/>
          <w:sz w:val="20"/>
        </w:rPr>
        <w:t>erfüllt</w:t>
      </w:r>
      <w:proofErr w:type="gramEnd"/>
      <w:r>
        <w:rPr>
          <w:color w:val="001F5F"/>
          <w:sz w:val="20"/>
        </w:rPr>
        <w:t xml:space="preserve"> werden müssen!</w:t>
      </w:r>
    </w:p>
    <w:p w14:paraId="28064467" w14:textId="77777777" w:rsidR="00957F94" w:rsidRPr="00957F94" w:rsidRDefault="00957F94" w:rsidP="00957F94">
      <w:pPr>
        <w:spacing w:line="188" w:lineRule="exact"/>
        <w:ind w:left="604" w:firstLine="116"/>
        <w:rPr>
          <w:sz w:val="4"/>
          <w:szCs w:val="4"/>
        </w:rPr>
      </w:pPr>
      <w:r>
        <w:rPr>
          <w:noProof/>
          <w:position w:val="-4"/>
          <w:lang w:val="de-AT" w:eastAsia="de-AT" w:bidi="ar-SA"/>
        </w:rPr>
        <w:drawing>
          <wp:anchor distT="0" distB="0" distL="114300" distR="114300" simplePos="0" relativeHeight="251666432" behindDoc="1" locked="0" layoutInCell="1" allowOverlap="1" wp14:anchorId="75A0D3D9" wp14:editId="35EC32EE">
            <wp:simplePos x="0" y="0"/>
            <wp:positionH relativeFrom="column">
              <wp:posOffset>111125</wp:posOffset>
            </wp:positionH>
            <wp:positionV relativeFrom="paragraph">
              <wp:posOffset>86360</wp:posOffset>
            </wp:positionV>
            <wp:extent cx="195580" cy="234950"/>
            <wp:effectExtent l="0" t="0" r="0" b="0"/>
            <wp:wrapThrough wrapText="bothSides">
              <wp:wrapPolygon edited="0">
                <wp:start x="0" y="0"/>
                <wp:lineTo x="0" y="19265"/>
                <wp:lineTo x="18935" y="19265"/>
                <wp:lineTo x="18935" y="0"/>
                <wp:lineTo x="0" y="0"/>
              </wp:wrapPolygon>
            </wp:wrapThrough>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580" cy="234950"/>
                    </a:xfrm>
                    <a:prstGeom prst="rect">
                      <a:avLst/>
                    </a:prstGeom>
                  </pic:spPr>
                </pic:pic>
              </a:graphicData>
            </a:graphic>
            <wp14:sizeRelH relativeFrom="page">
              <wp14:pctWidth>0</wp14:pctWidth>
            </wp14:sizeRelH>
            <wp14:sizeRelV relativeFrom="page">
              <wp14:pctHeight>0</wp14:pctHeight>
            </wp14:sizeRelV>
          </wp:anchor>
        </w:drawing>
      </w:r>
    </w:p>
    <w:p w14:paraId="137AF013" w14:textId="77777777" w:rsidR="00AF410D" w:rsidRDefault="00AE58DA">
      <w:pPr>
        <w:spacing w:before="26"/>
        <w:ind w:left="109"/>
        <w:rPr>
          <w:color w:val="001F5F"/>
          <w:sz w:val="24"/>
        </w:rPr>
      </w:pPr>
      <w:r>
        <w:rPr>
          <w:rFonts w:ascii="Times New Roman" w:hAnsi="Times New Roman"/>
          <w:sz w:val="20"/>
        </w:rPr>
        <w:t xml:space="preserve">   </w:t>
      </w:r>
      <w:r>
        <w:rPr>
          <w:color w:val="001F5F"/>
          <w:sz w:val="24"/>
        </w:rPr>
        <w:t xml:space="preserve">= Nähere Infos auf der </w:t>
      </w:r>
      <w:r>
        <w:rPr>
          <w:b/>
          <w:color w:val="001F5F"/>
          <w:sz w:val="24"/>
        </w:rPr>
        <w:t>W</w:t>
      </w:r>
      <w:r>
        <w:rPr>
          <w:color w:val="001F5F"/>
          <w:sz w:val="24"/>
        </w:rPr>
        <w:t>ebsite der ARGE LESEN NÖ</w:t>
      </w:r>
      <w:r w:rsidR="00303E7E">
        <w:rPr>
          <w:color w:val="001F5F"/>
          <w:sz w:val="24"/>
        </w:rPr>
        <w:t xml:space="preserve"> (Bildungsdirektion NÖ)</w:t>
      </w:r>
    </w:p>
    <w:p w14:paraId="6E58B568" w14:textId="77777777" w:rsidR="00957F94" w:rsidRPr="00957F94" w:rsidRDefault="00957F94">
      <w:pPr>
        <w:spacing w:before="26"/>
        <w:ind w:left="109"/>
        <w:rPr>
          <w:sz w:val="4"/>
          <w:szCs w:val="4"/>
        </w:rPr>
      </w:pPr>
    </w:p>
    <w:p w14:paraId="5C3452F0" w14:textId="77777777" w:rsidR="00AF410D" w:rsidRDefault="00AE58DA">
      <w:pPr>
        <w:spacing w:before="116"/>
        <w:ind w:left="107"/>
        <w:rPr>
          <w:color w:val="001F5F"/>
          <w:sz w:val="24"/>
        </w:rPr>
      </w:pPr>
      <w:r>
        <w:rPr>
          <w:noProof/>
          <w:position w:val="-12"/>
          <w:lang w:val="de-AT" w:eastAsia="de-AT" w:bidi="ar-SA"/>
        </w:rPr>
        <w:drawing>
          <wp:anchor distT="0" distB="0" distL="114300" distR="114300" simplePos="0" relativeHeight="251665408" behindDoc="1" locked="0" layoutInCell="1" allowOverlap="1" wp14:anchorId="416A9B1E" wp14:editId="31CDB2C1">
            <wp:simplePos x="0" y="0"/>
            <wp:positionH relativeFrom="column">
              <wp:posOffset>111125</wp:posOffset>
            </wp:positionH>
            <wp:positionV relativeFrom="paragraph">
              <wp:posOffset>92710</wp:posOffset>
            </wp:positionV>
            <wp:extent cx="209550" cy="254635"/>
            <wp:effectExtent l="0" t="0" r="0" b="0"/>
            <wp:wrapThrough wrapText="bothSides">
              <wp:wrapPolygon edited="0">
                <wp:start x="0" y="0"/>
                <wp:lineTo x="0" y="19392"/>
                <wp:lineTo x="19636" y="19392"/>
                <wp:lineTo x="19636" y="0"/>
                <wp:lineTo x="0" y="0"/>
              </wp:wrapPolygon>
            </wp:wrapThrough>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 cy="2546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0"/>
        </w:rPr>
        <w:t xml:space="preserve"> </w:t>
      </w:r>
      <w:r w:rsidR="00957F94">
        <w:rPr>
          <w:rFonts w:ascii="Times New Roman" w:hAnsi="Times New Roman"/>
          <w:sz w:val="20"/>
        </w:rPr>
        <w:t xml:space="preserve"> </w:t>
      </w:r>
      <w:r>
        <w:rPr>
          <w:color w:val="001F5F"/>
          <w:sz w:val="24"/>
        </w:rPr>
        <w:t xml:space="preserve">= Verweis auf von der ARGE LESEN NÖ ausgearbeitete </w:t>
      </w:r>
      <w:r>
        <w:rPr>
          <w:b/>
          <w:color w:val="001F5F"/>
          <w:sz w:val="24"/>
        </w:rPr>
        <w:t>K</w:t>
      </w:r>
      <w:r>
        <w:rPr>
          <w:color w:val="001F5F"/>
          <w:sz w:val="24"/>
        </w:rPr>
        <w:t>arteiblätter (siehe auch</w:t>
      </w:r>
      <w:r>
        <w:rPr>
          <w:color w:val="001F5F"/>
          <w:spacing w:val="-25"/>
          <w:sz w:val="24"/>
        </w:rPr>
        <w:t xml:space="preserve"> </w:t>
      </w:r>
      <w:r>
        <w:rPr>
          <w:color w:val="001F5F"/>
          <w:sz w:val="24"/>
        </w:rPr>
        <w:t>Website!)</w:t>
      </w:r>
    </w:p>
    <w:p w14:paraId="5E5E9A47" w14:textId="77777777" w:rsidR="00C00FC3" w:rsidRPr="00524D93" w:rsidRDefault="00C00FC3">
      <w:pPr>
        <w:spacing w:before="116"/>
        <w:ind w:left="107"/>
        <w:rPr>
          <w:sz w:val="8"/>
          <w:szCs w:val="8"/>
        </w:rPr>
      </w:pPr>
    </w:p>
    <w:p w14:paraId="6E516E81" w14:textId="77777777" w:rsidR="00957F94" w:rsidRDefault="00957F94" w:rsidP="00C00FC3">
      <w:pPr>
        <w:ind w:left="176" w:right="646"/>
        <w:rPr>
          <w:color w:val="001F5F"/>
          <w:sz w:val="26"/>
        </w:rPr>
      </w:pPr>
    </w:p>
    <w:p w14:paraId="45094D77" w14:textId="77777777" w:rsidR="00AF410D" w:rsidRPr="00F005CC" w:rsidRDefault="00AE58DA" w:rsidP="00C00FC3">
      <w:pPr>
        <w:ind w:left="176" w:right="646"/>
        <w:rPr>
          <w:color w:val="0070C0"/>
          <w:sz w:val="26"/>
        </w:rPr>
      </w:pPr>
      <w:r>
        <w:rPr>
          <w:color w:val="001F5F"/>
          <w:sz w:val="26"/>
        </w:rPr>
        <w:t xml:space="preserve">Kontakt: </w:t>
      </w:r>
      <w:hyperlink r:id="rId13" w:history="1">
        <w:r w:rsidR="0077016A" w:rsidRPr="006A23A5">
          <w:rPr>
            <w:rStyle w:val="Hyperlink"/>
            <w:sz w:val="26"/>
          </w:rPr>
          <w:t>Lieslos-Liesmit@bildung-noe.gv.at</w:t>
        </w:r>
      </w:hyperlink>
    </w:p>
    <w:p w14:paraId="10ED98CA" w14:textId="77777777" w:rsidR="0044132E" w:rsidRDefault="007D1F63">
      <w:pPr>
        <w:tabs>
          <w:tab w:val="left" w:pos="4273"/>
          <w:tab w:val="left" w:pos="8656"/>
        </w:tabs>
        <w:ind w:left="164"/>
        <w:rPr>
          <w:sz w:val="20"/>
        </w:rPr>
      </w:pPr>
      <w:r w:rsidRPr="00957F94">
        <w:rPr>
          <w:rFonts w:ascii="Times New Roman"/>
          <w:i/>
          <w:noProof/>
        </w:rPr>
        <w:drawing>
          <wp:anchor distT="0" distB="0" distL="114300" distR="114300" simplePos="0" relativeHeight="251661312" behindDoc="1" locked="0" layoutInCell="1" allowOverlap="1" wp14:anchorId="3B4F5C52" wp14:editId="6E959731">
            <wp:simplePos x="0" y="0"/>
            <wp:positionH relativeFrom="margin">
              <wp:posOffset>2184400</wp:posOffset>
            </wp:positionH>
            <wp:positionV relativeFrom="paragraph">
              <wp:posOffset>246380</wp:posOffset>
            </wp:positionV>
            <wp:extent cx="1800225" cy="927735"/>
            <wp:effectExtent l="0" t="0" r="9525" b="5715"/>
            <wp:wrapSquare wrapText="bothSides"/>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225" cy="927735"/>
                    </a:xfrm>
                    <a:prstGeom prst="rect">
                      <a:avLst/>
                    </a:prstGeom>
                  </pic:spPr>
                </pic:pic>
              </a:graphicData>
            </a:graphic>
            <wp14:sizeRelH relativeFrom="page">
              <wp14:pctWidth>0</wp14:pctWidth>
            </wp14:sizeRelH>
            <wp14:sizeRelV relativeFrom="page">
              <wp14:pctHeight>0</wp14:pctHeight>
            </wp14:sizeRelV>
          </wp:anchor>
        </w:drawing>
      </w:r>
      <w:r w:rsidR="00AE58DA">
        <w:rPr>
          <w:sz w:val="20"/>
        </w:rPr>
        <w:tab/>
      </w:r>
    </w:p>
    <w:p w14:paraId="060B2699" w14:textId="77777777" w:rsidR="0044132E" w:rsidRDefault="0044132E">
      <w:pPr>
        <w:tabs>
          <w:tab w:val="left" w:pos="4273"/>
          <w:tab w:val="left" w:pos="8656"/>
        </w:tabs>
        <w:ind w:left="164"/>
        <w:rPr>
          <w:sz w:val="20"/>
        </w:rPr>
      </w:pPr>
    </w:p>
    <w:p w14:paraId="74D46B4F" w14:textId="77777777" w:rsidR="0044132E" w:rsidRDefault="0044132E">
      <w:pPr>
        <w:tabs>
          <w:tab w:val="left" w:pos="4273"/>
          <w:tab w:val="left" w:pos="8656"/>
        </w:tabs>
        <w:ind w:left="164"/>
        <w:rPr>
          <w:sz w:val="20"/>
        </w:rPr>
      </w:pPr>
    </w:p>
    <w:p w14:paraId="1425AA97" w14:textId="77777777" w:rsidR="0044132E" w:rsidRDefault="0044132E">
      <w:pPr>
        <w:tabs>
          <w:tab w:val="left" w:pos="4273"/>
          <w:tab w:val="left" w:pos="8656"/>
        </w:tabs>
        <w:ind w:left="164"/>
        <w:rPr>
          <w:sz w:val="20"/>
        </w:rPr>
      </w:pPr>
    </w:p>
    <w:p w14:paraId="040E241F" w14:textId="77777777" w:rsidR="0044132E" w:rsidRDefault="0044132E">
      <w:pPr>
        <w:tabs>
          <w:tab w:val="left" w:pos="4273"/>
          <w:tab w:val="left" w:pos="8656"/>
        </w:tabs>
        <w:ind w:left="164"/>
        <w:rPr>
          <w:sz w:val="20"/>
        </w:rPr>
      </w:pPr>
    </w:p>
    <w:p w14:paraId="2D8C74C2" w14:textId="77777777" w:rsidR="0044132E" w:rsidRDefault="0044132E">
      <w:pPr>
        <w:tabs>
          <w:tab w:val="left" w:pos="4273"/>
          <w:tab w:val="left" w:pos="8656"/>
        </w:tabs>
        <w:ind w:left="164"/>
        <w:rPr>
          <w:sz w:val="20"/>
        </w:rPr>
      </w:pPr>
    </w:p>
    <w:p w14:paraId="0067F280" w14:textId="77777777" w:rsidR="0044132E" w:rsidRDefault="0044132E">
      <w:pPr>
        <w:tabs>
          <w:tab w:val="left" w:pos="4273"/>
          <w:tab w:val="left" w:pos="8656"/>
        </w:tabs>
        <w:ind w:left="164"/>
        <w:rPr>
          <w:sz w:val="20"/>
        </w:rPr>
      </w:pPr>
    </w:p>
    <w:p w14:paraId="2ECEB892" w14:textId="77777777" w:rsidR="0044132E" w:rsidRDefault="0044132E" w:rsidP="00303E7E">
      <w:pPr>
        <w:tabs>
          <w:tab w:val="left" w:pos="4273"/>
          <w:tab w:val="left" w:pos="8656"/>
        </w:tabs>
        <w:rPr>
          <w:sz w:val="20"/>
        </w:rPr>
      </w:pPr>
    </w:p>
    <w:p w14:paraId="4B8B88FD" w14:textId="77777777" w:rsidR="0044132E" w:rsidRDefault="0044132E">
      <w:pPr>
        <w:tabs>
          <w:tab w:val="left" w:pos="4273"/>
          <w:tab w:val="left" w:pos="8656"/>
        </w:tabs>
        <w:ind w:left="164"/>
        <w:rPr>
          <w:sz w:val="20"/>
        </w:rPr>
      </w:pPr>
    </w:p>
    <w:p w14:paraId="431332DE" w14:textId="77777777" w:rsidR="00AF410D" w:rsidRDefault="00AE58DA">
      <w:pPr>
        <w:tabs>
          <w:tab w:val="left" w:pos="4273"/>
          <w:tab w:val="left" w:pos="8656"/>
        </w:tabs>
        <w:ind w:left="164"/>
        <w:rPr>
          <w:sz w:val="20"/>
        </w:rPr>
      </w:pPr>
      <w:r>
        <w:rPr>
          <w:position w:val="1"/>
          <w:sz w:val="20"/>
        </w:rPr>
        <w:tab/>
      </w:r>
    </w:p>
    <w:p w14:paraId="52934A23" w14:textId="77777777" w:rsidR="00AF410D" w:rsidRDefault="00AF410D">
      <w:pPr>
        <w:rPr>
          <w:sz w:val="20"/>
        </w:rPr>
        <w:sectPr w:rsidR="00AF410D" w:rsidSect="0026320F">
          <w:footerReference w:type="default" r:id="rId15"/>
          <w:type w:val="continuous"/>
          <w:pgSz w:w="11910" w:h="16840"/>
          <w:pgMar w:top="1247" w:right="1202" w:bottom="1060" w:left="1100" w:header="720" w:footer="879" w:gutter="0"/>
          <w:pgNumType w:start="1"/>
          <w:cols w:space="720"/>
        </w:sectPr>
      </w:pPr>
    </w:p>
    <w:p w14:paraId="778FF23C" w14:textId="77777777" w:rsidR="00AF410D" w:rsidRDefault="00222BF5" w:rsidP="00C00FC3">
      <w:pPr>
        <w:pStyle w:val="Textkrper"/>
        <w:shd w:val="clear" w:color="auto" w:fill="FDE9D9" w:themeFill="accent6" w:themeFillTint="33"/>
        <w:ind w:left="198"/>
        <w:rPr>
          <w:i w:val="0"/>
        </w:rPr>
      </w:pPr>
      <w:r>
        <w:rPr>
          <w:i w:val="0"/>
          <w:noProof/>
          <w:lang w:val="de-AT" w:eastAsia="de-AT" w:bidi="ar-SA"/>
        </w:rPr>
        <w:lastRenderedPageBreak/>
        <mc:AlternateContent>
          <mc:Choice Requires="wps">
            <w:drawing>
              <wp:inline distT="0" distB="0" distL="0" distR="0" wp14:anchorId="7BD63818" wp14:editId="62070101">
                <wp:extent cx="5983200" cy="1159200"/>
                <wp:effectExtent l="0" t="0" r="17780" b="22225"/>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1159200"/>
                        </a:xfrm>
                        <a:prstGeom prst="rect">
                          <a:avLst/>
                        </a:prstGeom>
                        <a:solidFill>
                          <a:srgbClr val="FFE5FF"/>
                        </a:solidFill>
                        <a:ln w="6096">
                          <a:solidFill>
                            <a:srgbClr val="000000"/>
                          </a:solidFill>
                          <a:miter lim="800000"/>
                          <a:headEnd/>
                          <a:tailEnd/>
                        </a:ln>
                      </wps:spPr>
                      <wps:txbx>
                        <w:txbxContent>
                          <w:p w14:paraId="432E344A" w14:textId="77777777" w:rsidR="00E2141E" w:rsidRPr="007C1A2B" w:rsidRDefault="00E2141E" w:rsidP="00D30A3A">
                            <w:pPr>
                              <w:shd w:val="clear" w:color="auto" w:fill="FFE5FF"/>
                              <w:spacing w:before="20" w:line="438" w:lineRule="exact"/>
                              <w:ind w:left="108"/>
                              <w:rPr>
                                <w:b/>
                                <w:sz w:val="36"/>
                                <w:shd w:val="clear" w:color="auto" w:fill="F7C9E9"/>
                              </w:rPr>
                            </w:pPr>
                            <w:r w:rsidRPr="007C1A2B">
                              <w:rPr>
                                <w:b/>
                                <w:color w:val="001F5F"/>
                                <w:sz w:val="36"/>
                                <w:shd w:val="clear" w:color="auto" w:fill="F7C9E9"/>
                              </w:rPr>
                              <w:t>Leseräume – Leseumfeld</w:t>
                            </w:r>
                          </w:p>
                          <w:p w14:paraId="5E98E581" w14:textId="77777777" w:rsidR="00E2141E" w:rsidRPr="007C1A2B" w:rsidRDefault="00E2141E" w:rsidP="00D30A3A">
                            <w:pPr>
                              <w:shd w:val="clear" w:color="auto" w:fill="FFE5FF"/>
                              <w:ind w:left="108" w:right="557"/>
                              <w:rPr>
                                <w:b/>
                                <w:shd w:val="clear" w:color="auto" w:fill="F7C9E9"/>
                              </w:rPr>
                            </w:pPr>
                            <w:r w:rsidRPr="007C1A2B">
                              <w:rPr>
                                <w:b/>
                                <w:color w:val="001F5F"/>
                                <w:shd w:val="clear" w:color="auto" w:fill="F7C9E9"/>
                              </w:rPr>
                              <w:t>Auf- bzw. Ausbau eines schulischen Umfeldes, in dem Lesen in allen Fächern einen hohen Stellenwert in Bezug auf Kommunikation und kulturelle Praxis einnimmt.</w:t>
                            </w:r>
                          </w:p>
                          <w:p w14:paraId="2AA971E9" w14:textId="77777777" w:rsidR="00E2141E" w:rsidRPr="007729B1" w:rsidRDefault="00E2141E" w:rsidP="00D30A3A">
                            <w:pPr>
                              <w:pStyle w:val="Textkrper"/>
                              <w:shd w:val="clear" w:color="auto" w:fill="FFE5FF"/>
                              <w:spacing w:before="195"/>
                              <w:ind w:left="108" w:right="195"/>
                              <w:rPr>
                                <w:color w:val="FF66CC"/>
                                <w:shd w:val="clear" w:color="auto" w:fill="F7C9E9"/>
                              </w:rPr>
                            </w:pPr>
                            <w:r w:rsidRPr="007729B1">
                              <w:rPr>
                                <w:color w:val="FF66CC"/>
                                <w:shd w:val="clear" w:color="auto" w:fill="F7C9E9"/>
                              </w:rPr>
                              <w:t>Man erkennt schon beim Betreten der Schule bzw. beim Gang durch das Gebäude den besonderen Stellenwert des Lesens!</w:t>
                            </w:r>
                          </w:p>
                        </w:txbxContent>
                      </wps:txbx>
                      <wps:bodyPr rot="0" vert="horz" wrap="square" lIns="0" tIns="0" rIns="0" bIns="0" anchor="t" anchorCtr="0" upright="1">
                        <a:noAutofit/>
                      </wps:bodyPr>
                    </wps:wsp>
                  </a:graphicData>
                </a:graphic>
              </wp:inline>
            </w:drawing>
          </mc:Choice>
          <mc:Fallback>
            <w:pict>
              <v:shapetype w14:anchorId="7BD63818" id="_x0000_t202" coordsize="21600,21600" o:spt="202" path="m,l,21600r21600,l21600,xe">
                <v:stroke joinstyle="miter"/>
                <v:path gradientshapeok="t" o:connecttype="rect"/>
              </v:shapetype>
              <v:shape id="Text Box 9" o:spid="_x0000_s1026" type="#_x0000_t202" style="width:471.1pt;height:9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" fillcolor="#ffe5ff" strokeweight=".48pt">
                <v:textbox inset="0,0,0,0">
                  <w:txbxContent>
                    <w:p w14:paraId="432E344A" w14:textId="77777777" w:rsidR="00E2141E" w:rsidRPr="007C1A2B" w:rsidRDefault="00E2141E" w:rsidP="00D30A3A">
                      <w:pPr>
                        <w:shd w:val="clear" w:color="auto" w:fill="FFE5FF"/>
                        <w:spacing w:before="20" w:line="438" w:lineRule="exact"/>
                        <w:ind w:left="108"/>
                        <w:rPr>
                          <w:b/>
                          <w:sz w:val="36"/>
                          <w:shd w:val="clear" w:color="auto" w:fill="F7C9E9"/>
                        </w:rPr>
                      </w:pPr>
                      <w:r w:rsidRPr="007C1A2B">
                        <w:rPr>
                          <w:b/>
                          <w:color w:val="001F5F"/>
                          <w:sz w:val="36"/>
                          <w:shd w:val="clear" w:color="auto" w:fill="F7C9E9"/>
                        </w:rPr>
                        <w:t>Leseräume – Leseumfeld</w:t>
                      </w:r>
                    </w:p>
                    <w:p w14:paraId="5E98E581" w14:textId="77777777" w:rsidR="00E2141E" w:rsidRPr="007C1A2B" w:rsidRDefault="00E2141E" w:rsidP="00D30A3A">
                      <w:pPr>
                        <w:shd w:val="clear" w:color="auto" w:fill="FFE5FF"/>
                        <w:ind w:left="108" w:right="557"/>
                        <w:rPr>
                          <w:b/>
                          <w:shd w:val="clear" w:color="auto" w:fill="F7C9E9"/>
                        </w:rPr>
                      </w:pPr>
                      <w:r w:rsidRPr="007C1A2B">
                        <w:rPr>
                          <w:b/>
                          <w:color w:val="001F5F"/>
                          <w:shd w:val="clear" w:color="auto" w:fill="F7C9E9"/>
                        </w:rPr>
                        <w:t>Auf- bzw. Ausbau eines schulischen Umfeldes, in dem Lesen in allen Fächern einen hohen Stellenwert in Bezug auf Kommunikation und kulturelle Praxis einnimmt.</w:t>
                      </w:r>
                    </w:p>
                    <w:p w14:paraId="2AA971E9" w14:textId="77777777" w:rsidR="00E2141E" w:rsidRPr="007729B1" w:rsidRDefault="00E2141E" w:rsidP="00D30A3A">
                      <w:pPr>
                        <w:pStyle w:val="Textkrper"/>
                        <w:shd w:val="clear" w:color="auto" w:fill="FFE5FF"/>
                        <w:spacing w:before="195"/>
                        <w:ind w:left="108" w:right="195"/>
                        <w:rPr>
                          <w:color w:val="FF66CC"/>
                          <w:shd w:val="clear" w:color="auto" w:fill="F7C9E9"/>
                        </w:rPr>
                      </w:pPr>
                      <w:r w:rsidRPr="007729B1">
                        <w:rPr>
                          <w:color w:val="FF66CC"/>
                          <w:shd w:val="clear" w:color="auto" w:fill="F7C9E9"/>
                        </w:rPr>
                        <w:t>Man erkennt schon beim Betreten der Schule bzw. beim Gang durch das Gebäude den besonderen Stellenwert des Lesens!</w:t>
                      </w:r>
                    </w:p>
                  </w:txbxContent>
                </v:textbox>
                <w10:anchorlock/>
              </v:shape>
            </w:pict>
          </mc:Fallback>
        </mc:AlternateContent>
      </w:r>
    </w:p>
    <w:p w14:paraId="684CD99C" w14:textId="77777777" w:rsidR="00AF410D" w:rsidRDefault="00AF410D">
      <w:pPr>
        <w:pStyle w:val="Textkrper"/>
        <w:spacing w:before="7"/>
        <w:rPr>
          <w:i w:val="0"/>
          <w:sz w:val="9"/>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6806"/>
        <w:gridCol w:w="1436"/>
      </w:tblGrid>
      <w:tr w:rsidR="00AF410D" w14:paraId="29430939" w14:textId="77777777" w:rsidTr="00B63BD5">
        <w:trPr>
          <w:trHeight w:val="2588"/>
        </w:trPr>
        <w:tc>
          <w:tcPr>
            <w:tcW w:w="989" w:type="dxa"/>
            <w:shd w:val="clear" w:color="auto" w:fill="FFE5FD"/>
          </w:tcPr>
          <w:p w14:paraId="67453293" w14:textId="77777777" w:rsidR="00AF410D" w:rsidRDefault="00AE58DA">
            <w:pPr>
              <w:pStyle w:val="TableParagraph"/>
              <w:spacing w:before="122"/>
              <w:ind w:left="295" w:right="286"/>
              <w:jc w:val="center"/>
              <w:rPr>
                <w:sz w:val="20"/>
              </w:rPr>
            </w:pPr>
            <w:r>
              <w:rPr>
                <w:color w:val="001F5F"/>
                <w:sz w:val="20"/>
              </w:rPr>
              <w:t>K 1</w:t>
            </w:r>
          </w:p>
        </w:tc>
        <w:tc>
          <w:tcPr>
            <w:tcW w:w="6806" w:type="dxa"/>
            <w:shd w:val="clear" w:color="auto" w:fill="FFE5FD"/>
          </w:tcPr>
          <w:p w14:paraId="64B229BC" w14:textId="77777777" w:rsidR="005E6BF5" w:rsidRPr="00FF342C" w:rsidRDefault="00AE58DA" w:rsidP="005E6BF5">
            <w:pPr>
              <w:pStyle w:val="TableParagraph"/>
              <w:ind w:left="108" w:right="102"/>
              <w:rPr>
                <w:color w:val="002060"/>
                <w:sz w:val="20"/>
              </w:rPr>
            </w:pPr>
            <w:r w:rsidRPr="00FF342C">
              <w:rPr>
                <w:color w:val="002060"/>
                <w:sz w:val="20"/>
              </w:rPr>
              <w:t xml:space="preserve">Die Schule verfügt über </w:t>
            </w:r>
          </w:p>
          <w:p w14:paraId="21F80690" w14:textId="77777777" w:rsidR="005E6BF5" w:rsidRPr="00FF342C" w:rsidRDefault="00AE58DA" w:rsidP="005E6BF5">
            <w:pPr>
              <w:pStyle w:val="TableParagraph"/>
              <w:numPr>
                <w:ilvl w:val="0"/>
                <w:numId w:val="31"/>
              </w:numPr>
              <w:ind w:right="102"/>
              <w:rPr>
                <w:color w:val="002060"/>
                <w:sz w:val="20"/>
              </w:rPr>
            </w:pPr>
            <w:r w:rsidRPr="00FF342C">
              <w:rPr>
                <w:color w:val="002060"/>
                <w:sz w:val="20"/>
              </w:rPr>
              <w:t xml:space="preserve">eine eigene Schulbibliothek </w:t>
            </w:r>
          </w:p>
          <w:p w14:paraId="4320800E" w14:textId="77777777" w:rsidR="005E6BF5" w:rsidRPr="00FF342C" w:rsidRDefault="00AE58DA" w:rsidP="005E6BF5">
            <w:pPr>
              <w:pStyle w:val="TableParagraph"/>
              <w:numPr>
                <w:ilvl w:val="0"/>
                <w:numId w:val="31"/>
              </w:numPr>
              <w:ind w:right="102"/>
              <w:rPr>
                <w:color w:val="002060"/>
                <w:sz w:val="20"/>
              </w:rPr>
            </w:pPr>
            <w:r w:rsidRPr="00FF342C">
              <w:rPr>
                <w:color w:val="002060"/>
                <w:sz w:val="20"/>
              </w:rPr>
              <w:t>eine Kooperation mit einer öffentlichen Bibliothek</w:t>
            </w:r>
          </w:p>
          <w:p w14:paraId="50DD6656" w14:textId="77777777" w:rsidR="005E6BF5" w:rsidRPr="00FF342C" w:rsidRDefault="00B7675A" w:rsidP="009503DC">
            <w:pPr>
              <w:pStyle w:val="TableParagraph"/>
              <w:numPr>
                <w:ilvl w:val="0"/>
                <w:numId w:val="31"/>
              </w:numPr>
              <w:ind w:right="102"/>
              <w:rPr>
                <w:color w:val="002060"/>
                <w:sz w:val="20"/>
              </w:rPr>
            </w:pPr>
            <w:r w:rsidRPr="00FF342C">
              <w:rPr>
                <w:color w:val="002060"/>
                <w:sz w:val="20"/>
              </w:rPr>
              <w:t>K</w:t>
            </w:r>
            <w:r w:rsidR="002B5B0E" w:rsidRPr="00FF342C">
              <w:rPr>
                <w:color w:val="002060"/>
                <w:sz w:val="20"/>
              </w:rPr>
              <w:t>l</w:t>
            </w:r>
            <w:r w:rsidRPr="00FF342C">
              <w:rPr>
                <w:color w:val="002060"/>
                <w:sz w:val="20"/>
              </w:rPr>
              <w:t>assenbibliotheken</w:t>
            </w:r>
          </w:p>
          <w:p w14:paraId="58ABD57F" w14:textId="77777777" w:rsidR="00AF410D" w:rsidRPr="00FF342C" w:rsidRDefault="00B7675A" w:rsidP="005E6BF5">
            <w:pPr>
              <w:pStyle w:val="TableParagraph"/>
              <w:numPr>
                <w:ilvl w:val="0"/>
                <w:numId w:val="31"/>
              </w:numPr>
              <w:ind w:right="102"/>
              <w:rPr>
                <w:color w:val="002060"/>
                <w:sz w:val="20"/>
              </w:rPr>
            </w:pPr>
            <w:r w:rsidRPr="00FF342C">
              <w:rPr>
                <w:color w:val="002060"/>
                <w:sz w:val="20"/>
              </w:rPr>
              <w:t>Lesekisten</w:t>
            </w:r>
          </w:p>
          <w:p w14:paraId="532A4453" w14:textId="77777777" w:rsidR="00AF410D" w:rsidRPr="00FF342C" w:rsidRDefault="00AE58DA" w:rsidP="005E6BF5">
            <w:pPr>
              <w:pStyle w:val="TableParagraph"/>
              <w:ind w:left="108" w:right="209"/>
              <w:rPr>
                <w:color w:val="002060"/>
                <w:sz w:val="20"/>
              </w:rPr>
            </w:pPr>
            <w:r w:rsidRPr="00FF342C">
              <w:rPr>
                <w:color w:val="002060"/>
                <w:sz w:val="20"/>
              </w:rPr>
              <w:t xml:space="preserve">Die Verfügbarkeit von Leseangeboten </w:t>
            </w:r>
            <w:r w:rsidR="00B7675A" w:rsidRPr="00FF342C">
              <w:rPr>
                <w:color w:val="002060"/>
                <w:sz w:val="20"/>
              </w:rPr>
              <w:t xml:space="preserve">entspricht dem </w:t>
            </w:r>
            <w:r w:rsidR="00AC565B" w:rsidRPr="00FF342C">
              <w:rPr>
                <w:color w:val="002060"/>
                <w:sz w:val="20"/>
              </w:rPr>
              <w:t>E</w:t>
            </w:r>
            <w:r w:rsidR="00B7675A" w:rsidRPr="00FF342C">
              <w:rPr>
                <w:color w:val="002060"/>
                <w:sz w:val="20"/>
              </w:rPr>
              <w:t xml:space="preserve">ntwicklungs- und </w:t>
            </w:r>
            <w:r w:rsidR="00AC565B" w:rsidRPr="00FF342C">
              <w:rPr>
                <w:color w:val="002060"/>
                <w:sz w:val="20"/>
              </w:rPr>
              <w:t>L</w:t>
            </w:r>
            <w:r w:rsidR="00B7675A" w:rsidRPr="00FF342C">
              <w:rPr>
                <w:color w:val="002060"/>
                <w:sz w:val="20"/>
              </w:rPr>
              <w:t>ernniveau der Schüler/innen. Leseangebote sind während</w:t>
            </w:r>
            <w:r w:rsidR="00AC565B" w:rsidRPr="00FF342C">
              <w:rPr>
                <w:color w:val="002060"/>
                <w:sz w:val="20"/>
              </w:rPr>
              <w:t xml:space="preserve"> des Schulbetriebes einschließlich der Nachmittagsbetreuung (wenn möglich) zugänglich.</w:t>
            </w:r>
          </w:p>
          <w:p w14:paraId="178C002B" w14:textId="77777777" w:rsidR="00316575" w:rsidRPr="00FF342C" w:rsidRDefault="00316575" w:rsidP="005E6BF5">
            <w:pPr>
              <w:pStyle w:val="TableParagraph"/>
              <w:ind w:left="108" w:right="209"/>
              <w:rPr>
                <w:color w:val="002060"/>
                <w:sz w:val="20"/>
              </w:rPr>
            </w:pPr>
            <w:r w:rsidRPr="00FF342C">
              <w:rPr>
                <w:color w:val="002060"/>
                <w:sz w:val="20"/>
              </w:rPr>
              <w:t>Die Lesekisten sollen im Klassenraum der besonderen Bedeutung des Lesens angemessen präsentiert sein.</w:t>
            </w:r>
          </w:p>
          <w:p w14:paraId="70EF2731" w14:textId="77777777" w:rsidR="005E6BF5" w:rsidRPr="0045631C" w:rsidRDefault="005E6BF5">
            <w:pPr>
              <w:pStyle w:val="TableParagraph"/>
              <w:ind w:left="107" w:right="102"/>
              <w:rPr>
                <w:i/>
                <w:color w:val="FF0000"/>
                <w:sz w:val="8"/>
                <w:szCs w:val="8"/>
              </w:rPr>
            </w:pPr>
          </w:p>
          <w:p w14:paraId="21BF7E23" w14:textId="7B521A59" w:rsidR="005E6BF5" w:rsidRPr="005E6BF5" w:rsidRDefault="001963DE" w:rsidP="00957F94">
            <w:pPr>
              <w:pStyle w:val="TableParagraph"/>
              <w:ind w:left="107" w:right="102"/>
              <w:rPr>
                <w:i/>
                <w:color w:val="FF0000"/>
                <w:sz w:val="20"/>
              </w:rPr>
            </w:pPr>
            <w:r w:rsidRPr="007729B1">
              <w:rPr>
                <w:i/>
                <w:color w:val="FF66CC"/>
                <w:sz w:val="20"/>
              </w:rPr>
              <w:t>Eine PDF-Datei mit 2-3 Fotos von der Schulbibliothek</w:t>
            </w:r>
            <w:r w:rsidR="0045631C" w:rsidRPr="007729B1">
              <w:rPr>
                <w:i/>
                <w:color w:val="FF66CC"/>
                <w:sz w:val="20"/>
              </w:rPr>
              <w:t>/Klassenbibliothek/ Lesekisten</w:t>
            </w:r>
            <w:r w:rsidRPr="007729B1">
              <w:rPr>
                <w:i/>
                <w:color w:val="FF66CC"/>
                <w:sz w:val="20"/>
              </w:rPr>
              <w:t xml:space="preserve"> </w:t>
            </w:r>
            <w:r w:rsidR="001B7EFF" w:rsidRPr="007729B1">
              <w:rPr>
                <w:i/>
                <w:color w:val="FF66CC"/>
                <w:sz w:val="20"/>
              </w:rPr>
              <w:t>muss</w:t>
            </w:r>
            <w:r w:rsidR="005E6BF5" w:rsidRPr="007729B1">
              <w:rPr>
                <w:i/>
                <w:color w:val="FF66CC"/>
                <w:sz w:val="20"/>
              </w:rPr>
              <w:t xml:space="preserve"> mit dem</w:t>
            </w:r>
            <w:r w:rsidRPr="007729B1">
              <w:rPr>
                <w:i/>
                <w:color w:val="FF66CC"/>
                <w:sz w:val="20"/>
              </w:rPr>
              <w:t xml:space="preserve"> Antrag </w:t>
            </w:r>
            <w:r w:rsidR="005E6BF5" w:rsidRPr="007729B1">
              <w:rPr>
                <w:i/>
                <w:color w:val="FF66CC"/>
                <w:sz w:val="20"/>
              </w:rPr>
              <w:t>gemailt</w:t>
            </w:r>
            <w:r w:rsidRPr="007729B1">
              <w:rPr>
                <w:i/>
                <w:color w:val="FF66CC"/>
                <w:sz w:val="20"/>
              </w:rPr>
              <w:t xml:space="preserve"> werden</w:t>
            </w:r>
            <w:r w:rsidR="00957F94" w:rsidRPr="007729B1">
              <w:rPr>
                <w:i/>
                <w:color w:val="FF66CC"/>
                <w:sz w:val="20"/>
              </w:rPr>
              <w:t>;</w:t>
            </w:r>
            <w:r w:rsidR="00316575" w:rsidRPr="007729B1">
              <w:rPr>
                <w:i/>
                <w:color w:val="FF66CC"/>
                <w:sz w:val="20"/>
              </w:rPr>
              <w:t xml:space="preserve"> </w:t>
            </w:r>
            <w:r w:rsidR="00957F94" w:rsidRPr="007729B1">
              <w:rPr>
                <w:i/>
                <w:color w:val="FF66CC"/>
                <w:sz w:val="20"/>
              </w:rPr>
              <w:t>w</w:t>
            </w:r>
            <w:r w:rsidR="00316575" w:rsidRPr="007729B1">
              <w:rPr>
                <w:i/>
                <w:color w:val="FF66CC"/>
                <w:sz w:val="20"/>
              </w:rPr>
              <w:t xml:space="preserve">ir bitten darum, die Datei wegen der Datengröße unbedingt </w:t>
            </w:r>
            <w:r w:rsidR="00957F94" w:rsidRPr="007729B1">
              <w:rPr>
                <w:i/>
                <w:color w:val="FF66CC"/>
                <w:sz w:val="20"/>
              </w:rPr>
              <w:t>(auf einer DIN-A4-Se</w:t>
            </w:r>
            <w:r w:rsidR="00B74BDF" w:rsidRPr="007729B1">
              <w:rPr>
                <w:i/>
                <w:color w:val="FF66CC"/>
                <w:sz w:val="20"/>
              </w:rPr>
              <w:t>ite)</w:t>
            </w:r>
            <w:r w:rsidR="00957F94" w:rsidRPr="007729B1">
              <w:rPr>
                <w:i/>
                <w:color w:val="FF66CC"/>
                <w:sz w:val="20"/>
              </w:rPr>
              <w:t xml:space="preserve"> </w:t>
            </w:r>
            <w:r w:rsidR="00316575" w:rsidRPr="007729B1">
              <w:rPr>
                <w:i/>
                <w:color w:val="FF66CC"/>
                <w:sz w:val="20"/>
              </w:rPr>
              <w:t>als PDF-Datei abzuspeichern!</w:t>
            </w:r>
          </w:p>
        </w:tc>
        <w:tc>
          <w:tcPr>
            <w:tcW w:w="1436" w:type="dxa"/>
            <w:shd w:val="clear" w:color="auto" w:fill="FFE5FD"/>
          </w:tcPr>
          <w:p w14:paraId="4A56B797" w14:textId="77777777" w:rsidR="00AF410D" w:rsidRDefault="00AE58DA">
            <w:pPr>
              <w:pStyle w:val="TableParagraph"/>
              <w:spacing w:before="122"/>
              <w:ind w:left="311" w:hanging="204"/>
              <w:rPr>
                <w:sz w:val="20"/>
              </w:rPr>
            </w:pPr>
            <w:r>
              <w:rPr>
                <w:color w:val="001F5F"/>
                <w:w w:val="95"/>
                <w:sz w:val="20"/>
              </w:rPr>
              <w:t xml:space="preserve">Zertifizierungs- </w:t>
            </w:r>
            <w:r>
              <w:rPr>
                <w:color w:val="001F5F"/>
                <w:sz w:val="20"/>
              </w:rPr>
              <w:t>grundlage</w:t>
            </w:r>
          </w:p>
          <w:sdt>
            <w:sdtPr>
              <w:rPr>
                <w:sz w:val="32"/>
                <w:szCs w:val="32"/>
              </w:rPr>
              <w:id w:val="1360939345"/>
              <w14:checkbox>
                <w14:checked w14:val="0"/>
                <w14:checkedState w14:val="2612" w14:font="MS Gothic"/>
                <w14:uncheckedState w14:val="2610" w14:font="MS Gothic"/>
              </w14:checkbox>
            </w:sdtPr>
            <w:sdtEndPr/>
            <w:sdtContent>
              <w:p w14:paraId="7BCE0281" w14:textId="35668FF0" w:rsidR="00AF410D" w:rsidRPr="005E6BF5" w:rsidRDefault="003F5BC7" w:rsidP="005E6BF5">
                <w:pPr>
                  <w:pStyle w:val="TableParagraph"/>
                  <w:ind w:left="580"/>
                  <w:rPr>
                    <w:sz w:val="20"/>
                  </w:rPr>
                </w:pPr>
                <w:r>
                  <w:rPr>
                    <w:rFonts w:ascii="MS Gothic" w:eastAsia="MS Gothic" w:hAnsi="MS Gothic" w:hint="eastAsia"/>
                    <w:sz w:val="32"/>
                    <w:szCs w:val="32"/>
                  </w:rPr>
                  <w:t>☐</w:t>
                </w:r>
              </w:p>
            </w:sdtContent>
          </w:sdt>
        </w:tc>
      </w:tr>
      <w:tr w:rsidR="00AF410D" w14:paraId="150C76A5" w14:textId="77777777" w:rsidTr="0045631C">
        <w:trPr>
          <w:trHeight w:val="4454"/>
        </w:trPr>
        <w:tc>
          <w:tcPr>
            <w:tcW w:w="989" w:type="dxa"/>
          </w:tcPr>
          <w:p w14:paraId="0BC59B03" w14:textId="77777777" w:rsidR="00AF410D" w:rsidRDefault="00AE58DA">
            <w:pPr>
              <w:pStyle w:val="TableParagraph"/>
              <w:spacing w:before="121"/>
              <w:ind w:left="295" w:right="286"/>
              <w:jc w:val="center"/>
              <w:rPr>
                <w:sz w:val="20"/>
              </w:rPr>
            </w:pPr>
            <w:r>
              <w:rPr>
                <w:color w:val="001F5F"/>
                <w:sz w:val="20"/>
              </w:rPr>
              <w:t>K 2</w:t>
            </w:r>
          </w:p>
        </w:tc>
        <w:tc>
          <w:tcPr>
            <w:tcW w:w="6806" w:type="dxa"/>
          </w:tcPr>
          <w:p w14:paraId="36D88A9F" w14:textId="77777777" w:rsidR="00957F94" w:rsidRPr="00C4499A" w:rsidRDefault="005E6BF5" w:rsidP="00957F94">
            <w:pPr>
              <w:pStyle w:val="TableParagraph"/>
              <w:tabs>
                <w:tab w:val="left" w:pos="679"/>
              </w:tabs>
              <w:ind w:right="210"/>
              <w:rPr>
                <w:b/>
                <w:color w:val="17365D" w:themeColor="text2" w:themeShade="BF"/>
                <w:sz w:val="20"/>
              </w:rPr>
            </w:pPr>
            <w:r>
              <w:rPr>
                <w:color w:val="17365D" w:themeColor="text2" w:themeShade="BF"/>
                <w:sz w:val="20"/>
              </w:rPr>
              <w:t xml:space="preserve"> </w:t>
            </w:r>
            <w:r w:rsidR="00957F94" w:rsidRPr="00C4499A">
              <w:rPr>
                <w:b/>
                <w:color w:val="17365D" w:themeColor="text2" w:themeShade="BF"/>
                <w:sz w:val="20"/>
              </w:rPr>
              <w:t xml:space="preserve">Schulbibliothek </w:t>
            </w:r>
            <w:r w:rsidR="00957F94">
              <w:rPr>
                <w:b/>
                <w:color w:val="17365D" w:themeColor="text2" w:themeShade="BF"/>
                <w:sz w:val="20"/>
              </w:rPr>
              <w:t xml:space="preserve">(wenn </w:t>
            </w:r>
            <w:r w:rsidR="00957F94" w:rsidRPr="00C4499A">
              <w:rPr>
                <w:b/>
                <w:color w:val="17365D" w:themeColor="text2" w:themeShade="BF"/>
                <w:sz w:val="20"/>
              </w:rPr>
              <w:t>vorhanden</w:t>
            </w:r>
            <w:r w:rsidR="00957F94">
              <w:rPr>
                <w:b/>
                <w:color w:val="17365D" w:themeColor="text2" w:themeShade="BF"/>
                <w:sz w:val="20"/>
              </w:rPr>
              <w:t>)</w:t>
            </w:r>
            <w:r w:rsidR="00957F94" w:rsidRPr="00C4499A">
              <w:rPr>
                <w:b/>
                <w:color w:val="17365D" w:themeColor="text2" w:themeShade="BF"/>
                <w:sz w:val="20"/>
              </w:rPr>
              <w:t>:</w:t>
            </w:r>
          </w:p>
          <w:p w14:paraId="7DDA4459" w14:textId="3DF1BF3C" w:rsidR="008645AF" w:rsidRDefault="00AD78AA" w:rsidP="003F5BC7">
            <w:pPr>
              <w:pStyle w:val="TableParagraph"/>
              <w:tabs>
                <w:tab w:val="left" w:pos="679"/>
              </w:tabs>
              <w:ind w:left="360" w:right="210"/>
              <w:rPr>
                <w:color w:val="17365D" w:themeColor="text2" w:themeShade="BF"/>
                <w:sz w:val="20"/>
              </w:rPr>
            </w:pPr>
            <w:sdt>
              <w:sdtPr>
                <w:rPr>
                  <w:color w:val="17365D" w:themeColor="text2" w:themeShade="BF"/>
                  <w:sz w:val="20"/>
                </w:rPr>
                <w:id w:val="1840585265"/>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3F5BC7">
              <w:rPr>
                <w:color w:val="17365D" w:themeColor="text2" w:themeShade="BF"/>
                <w:sz w:val="20"/>
              </w:rPr>
              <w:t xml:space="preserve">  </w:t>
            </w:r>
            <w:r w:rsidR="00AE58DA" w:rsidRPr="00AC565B">
              <w:rPr>
                <w:color w:val="17365D" w:themeColor="text2" w:themeShade="BF"/>
                <w:sz w:val="20"/>
              </w:rPr>
              <w:t xml:space="preserve">Die </w:t>
            </w:r>
            <w:r w:rsidR="00AC565B" w:rsidRPr="00AC565B">
              <w:rPr>
                <w:color w:val="17365D" w:themeColor="text2" w:themeShade="BF"/>
                <w:sz w:val="20"/>
              </w:rPr>
              <w:t>Schulbibliothek</w:t>
            </w:r>
            <w:r w:rsidR="005E6BF5">
              <w:rPr>
                <w:color w:val="17365D" w:themeColor="text2" w:themeShade="BF"/>
                <w:sz w:val="20"/>
              </w:rPr>
              <w:t xml:space="preserve"> </w:t>
            </w:r>
            <w:r w:rsidR="00AC565B" w:rsidRPr="00AC565B">
              <w:rPr>
                <w:color w:val="17365D" w:themeColor="text2" w:themeShade="BF"/>
                <w:sz w:val="20"/>
              </w:rPr>
              <w:t>hat neben einem Grundbestand an Sachbüchern</w:t>
            </w:r>
          </w:p>
          <w:p w14:paraId="2C4AC902" w14:textId="4457F838" w:rsidR="00AF410D" w:rsidRDefault="00AC565B" w:rsidP="003F5BC7">
            <w:pPr>
              <w:pStyle w:val="TableParagraph"/>
              <w:tabs>
                <w:tab w:val="left" w:pos="679"/>
              </w:tabs>
              <w:ind w:left="360" w:right="210"/>
              <w:rPr>
                <w:color w:val="17365D" w:themeColor="text2" w:themeShade="BF"/>
                <w:sz w:val="20"/>
              </w:rPr>
            </w:pPr>
            <w:r w:rsidRPr="00AC565B">
              <w:rPr>
                <w:color w:val="17365D" w:themeColor="text2" w:themeShade="BF"/>
                <w:sz w:val="20"/>
              </w:rPr>
              <w:t xml:space="preserve"> </w:t>
            </w:r>
            <w:r w:rsidR="003F5BC7">
              <w:rPr>
                <w:color w:val="17365D" w:themeColor="text2" w:themeShade="BF"/>
                <w:sz w:val="20"/>
              </w:rPr>
              <w:t xml:space="preserve">    </w:t>
            </w:r>
            <w:r w:rsidR="008645AF">
              <w:rPr>
                <w:color w:val="17365D" w:themeColor="text2" w:themeShade="BF"/>
                <w:sz w:val="20"/>
              </w:rPr>
              <w:t xml:space="preserve"> </w:t>
            </w:r>
            <w:r w:rsidRPr="00AC565B">
              <w:rPr>
                <w:color w:val="17365D" w:themeColor="text2" w:themeShade="BF"/>
                <w:sz w:val="20"/>
              </w:rPr>
              <w:t>auch entsprechende Kinder und Jugen</w:t>
            </w:r>
            <w:r>
              <w:rPr>
                <w:color w:val="17365D" w:themeColor="text2" w:themeShade="BF"/>
                <w:sz w:val="20"/>
              </w:rPr>
              <w:t>d</w:t>
            </w:r>
            <w:r w:rsidRPr="00AC565B">
              <w:rPr>
                <w:color w:val="17365D" w:themeColor="text2" w:themeShade="BF"/>
                <w:sz w:val="20"/>
              </w:rPr>
              <w:t>literatur.</w:t>
            </w:r>
          </w:p>
          <w:p w14:paraId="4C0E23FF" w14:textId="77777777" w:rsidR="00F8403A" w:rsidRPr="00F8403A" w:rsidRDefault="00F8403A" w:rsidP="00F8403A">
            <w:pPr>
              <w:pStyle w:val="TableParagraph"/>
              <w:tabs>
                <w:tab w:val="left" w:pos="679"/>
              </w:tabs>
              <w:ind w:left="697" w:right="210"/>
              <w:rPr>
                <w:color w:val="17365D" w:themeColor="text2" w:themeShade="BF"/>
                <w:sz w:val="8"/>
                <w:szCs w:val="8"/>
              </w:rPr>
            </w:pPr>
          </w:p>
          <w:p w14:paraId="54195A3F" w14:textId="2F5660D3" w:rsidR="008645AF" w:rsidRDefault="00AD78AA" w:rsidP="008645AF">
            <w:pPr>
              <w:pStyle w:val="TableParagraph"/>
              <w:ind w:left="697" w:right="755" w:hanging="337"/>
              <w:rPr>
                <w:color w:val="001F5F"/>
                <w:sz w:val="20"/>
              </w:rPr>
            </w:pPr>
            <w:sdt>
              <w:sdtPr>
                <w:rPr>
                  <w:color w:val="17365D" w:themeColor="text2" w:themeShade="BF"/>
                  <w:sz w:val="20"/>
                </w:rPr>
                <w:id w:val="61765054"/>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3F5BC7">
              <w:rPr>
                <w:color w:val="001F5F"/>
                <w:sz w:val="20"/>
              </w:rPr>
              <w:t xml:space="preserve"> </w:t>
            </w:r>
            <w:r w:rsidR="00AE58DA">
              <w:rPr>
                <w:color w:val="001F5F"/>
                <w:sz w:val="20"/>
              </w:rPr>
              <w:t>Die (Schul-)Bibliothek hat darüber hinaus eine/n</w:t>
            </w:r>
            <w:r w:rsidR="00AE58DA">
              <w:rPr>
                <w:color w:val="001F5F"/>
                <w:spacing w:val="-30"/>
                <w:sz w:val="20"/>
              </w:rPr>
              <w:t xml:space="preserve"> </w:t>
            </w:r>
            <w:r w:rsidR="00AE58DA">
              <w:rPr>
                <w:color w:val="001F5F"/>
                <w:sz w:val="20"/>
              </w:rPr>
              <w:t>ausgebildete/n</w:t>
            </w:r>
          </w:p>
          <w:p w14:paraId="5587D869" w14:textId="2B19A25F" w:rsidR="00AF410D" w:rsidRPr="00F8403A" w:rsidRDefault="008645AF" w:rsidP="008645AF">
            <w:pPr>
              <w:pStyle w:val="TableParagraph"/>
              <w:ind w:left="697" w:right="755" w:hanging="337"/>
              <w:rPr>
                <w:sz w:val="20"/>
              </w:rPr>
            </w:pPr>
            <w:r>
              <w:rPr>
                <w:color w:val="001F5F"/>
                <w:sz w:val="20"/>
              </w:rPr>
              <w:t xml:space="preserve">      </w:t>
            </w:r>
            <w:r w:rsidR="00AE58DA">
              <w:rPr>
                <w:color w:val="001F5F"/>
                <w:sz w:val="20"/>
              </w:rPr>
              <w:t>Schulbibliothekar/in (oder eine/n in Ausbildung).</w:t>
            </w:r>
          </w:p>
          <w:p w14:paraId="578607C3" w14:textId="77777777" w:rsidR="00F8403A" w:rsidRPr="00F8403A" w:rsidRDefault="00F8403A" w:rsidP="00F8403A">
            <w:pPr>
              <w:pStyle w:val="TableParagraph"/>
              <w:tabs>
                <w:tab w:val="left" w:pos="684"/>
              </w:tabs>
              <w:ind w:right="755"/>
              <w:rPr>
                <w:sz w:val="8"/>
                <w:szCs w:val="8"/>
              </w:rPr>
            </w:pPr>
          </w:p>
          <w:p w14:paraId="4BE4B8F4" w14:textId="77777777" w:rsidR="005E6BF5" w:rsidRDefault="005E6BF5" w:rsidP="00F8403A">
            <w:pPr>
              <w:pStyle w:val="TableParagraph"/>
              <w:tabs>
                <w:tab w:val="left" w:pos="684"/>
              </w:tabs>
              <w:ind w:right="755"/>
              <w:rPr>
                <w:sz w:val="20"/>
              </w:rPr>
            </w:pPr>
            <w:r>
              <w:rPr>
                <w:sz w:val="20"/>
              </w:rPr>
              <w:t xml:space="preserve">  </w:t>
            </w:r>
            <w:r w:rsidRPr="00F8403A">
              <w:rPr>
                <w:color w:val="17365D" w:themeColor="text2" w:themeShade="BF"/>
                <w:sz w:val="20"/>
              </w:rPr>
              <w:t>Angaben zur Ausstattung der Schulbibliothek:</w:t>
            </w:r>
          </w:p>
          <w:p w14:paraId="20983ECF" w14:textId="55538A4D" w:rsidR="005E6BF5" w:rsidRDefault="00AD78AA" w:rsidP="008645AF">
            <w:pPr>
              <w:pStyle w:val="TableParagraph"/>
              <w:tabs>
                <w:tab w:val="left" w:pos="815"/>
                <w:tab w:val="left" w:pos="816"/>
              </w:tabs>
              <w:ind w:left="815" w:hanging="455"/>
              <w:rPr>
                <w:sz w:val="20"/>
              </w:rPr>
            </w:pPr>
            <w:sdt>
              <w:sdtPr>
                <w:rPr>
                  <w:color w:val="17365D" w:themeColor="text2" w:themeShade="BF"/>
                  <w:sz w:val="20"/>
                </w:rPr>
                <w:id w:val="1067075507"/>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8645AF">
              <w:rPr>
                <w:color w:val="001F5F"/>
                <w:sz w:val="20"/>
              </w:rPr>
              <w:t xml:space="preserve">  </w:t>
            </w:r>
            <w:r w:rsidR="005E6BF5">
              <w:rPr>
                <w:color w:val="001F5F"/>
                <w:sz w:val="20"/>
              </w:rPr>
              <w:t>zentrale Lage im</w:t>
            </w:r>
            <w:r w:rsidR="005E6BF5">
              <w:rPr>
                <w:color w:val="001F5F"/>
                <w:spacing w:val="-3"/>
                <w:sz w:val="20"/>
              </w:rPr>
              <w:t xml:space="preserve"> </w:t>
            </w:r>
            <w:r w:rsidR="005E6BF5">
              <w:rPr>
                <w:color w:val="001F5F"/>
                <w:sz w:val="20"/>
              </w:rPr>
              <w:t>Schulgebäude</w:t>
            </w:r>
          </w:p>
          <w:p w14:paraId="0BAE60B2" w14:textId="7AC0D053" w:rsidR="005E6BF5" w:rsidRDefault="00AD78AA" w:rsidP="008645AF">
            <w:pPr>
              <w:pStyle w:val="TableParagraph"/>
              <w:tabs>
                <w:tab w:val="left" w:pos="815"/>
                <w:tab w:val="left" w:pos="816"/>
              </w:tabs>
              <w:ind w:left="479" w:hanging="119"/>
              <w:rPr>
                <w:sz w:val="20"/>
              </w:rPr>
            </w:pPr>
            <w:sdt>
              <w:sdtPr>
                <w:rPr>
                  <w:color w:val="17365D" w:themeColor="text2" w:themeShade="BF"/>
                  <w:sz w:val="20"/>
                </w:rPr>
                <w:id w:val="31156492"/>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8645AF">
              <w:rPr>
                <w:color w:val="001F5F"/>
                <w:sz w:val="20"/>
              </w:rPr>
              <w:t xml:space="preserve">  </w:t>
            </w:r>
            <w:r w:rsidR="005E6BF5">
              <w:rPr>
                <w:color w:val="001F5F"/>
                <w:sz w:val="20"/>
              </w:rPr>
              <w:t>PC und</w:t>
            </w:r>
            <w:r w:rsidR="005E6BF5">
              <w:rPr>
                <w:color w:val="001F5F"/>
                <w:spacing w:val="-17"/>
                <w:sz w:val="20"/>
              </w:rPr>
              <w:t xml:space="preserve"> </w:t>
            </w:r>
            <w:r w:rsidR="005E6BF5">
              <w:rPr>
                <w:color w:val="001F5F"/>
                <w:sz w:val="20"/>
              </w:rPr>
              <w:t>Bibliotheks-Verwaltungsprogramm</w:t>
            </w:r>
          </w:p>
          <w:p w14:paraId="42744B19" w14:textId="77777777" w:rsidR="008645AF" w:rsidRDefault="00AD78AA" w:rsidP="008645AF">
            <w:pPr>
              <w:pStyle w:val="TableParagraph"/>
              <w:tabs>
                <w:tab w:val="left" w:pos="815"/>
                <w:tab w:val="left" w:pos="816"/>
              </w:tabs>
              <w:ind w:left="479" w:right="974" w:hanging="119"/>
              <w:rPr>
                <w:color w:val="001F5F"/>
                <w:sz w:val="20"/>
              </w:rPr>
            </w:pPr>
            <w:sdt>
              <w:sdtPr>
                <w:rPr>
                  <w:color w:val="17365D" w:themeColor="text2" w:themeShade="BF"/>
                  <w:sz w:val="20"/>
                </w:rPr>
                <w:id w:val="-1542896048"/>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8645AF">
              <w:rPr>
                <w:color w:val="001F5F"/>
                <w:sz w:val="20"/>
              </w:rPr>
              <w:t xml:space="preserve">  </w:t>
            </w:r>
            <w:r w:rsidR="005E6BF5">
              <w:rPr>
                <w:color w:val="001F5F"/>
                <w:sz w:val="20"/>
              </w:rPr>
              <w:t>bequeme Sitzgelegenheiten (z.B. Lesetreppe, Sofas,</w:t>
            </w:r>
            <w:r w:rsidR="005E6BF5">
              <w:rPr>
                <w:color w:val="001F5F"/>
                <w:spacing w:val="-21"/>
                <w:sz w:val="20"/>
              </w:rPr>
              <w:t xml:space="preserve"> </w:t>
            </w:r>
            <w:r w:rsidR="005E6BF5">
              <w:rPr>
                <w:color w:val="001F5F"/>
                <w:sz w:val="20"/>
              </w:rPr>
              <w:t>bequeme</w:t>
            </w:r>
          </w:p>
          <w:p w14:paraId="3BC049CE" w14:textId="49F800EE" w:rsidR="005E6BF5" w:rsidRDefault="008645AF" w:rsidP="008645AF">
            <w:pPr>
              <w:pStyle w:val="TableParagraph"/>
              <w:tabs>
                <w:tab w:val="left" w:pos="815"/>
                <w:tab w:val="left" w:pos="816"/>
              </w:tabs>
              <w:ind w:left="479" w:right="974" w:hanging="119"/>
              <w:rPr>
                <w:sz w:val="20"/>
              </w:rPr>
            </w:pPr>
            <w:r>
              <w:rPr>
                <w:rFonts w:ascii="MS Gothic" w:eastAsia="MS Gothic" w:hAnsi="MS Gothic" w:hint="eastAsia"/>
                <w:color w:val="17365D" w:themeColor="text2" w:themeShade="BF"/>
                <w:sz w:val="20"/>
              </w:rPr>
              <w:t xml:space="preserve"> </w:t>
            </w:r>
            <w:r w:rsidR="005E6BF5">
              <w:rPr>
                <w:color w:val="001F5F"/>
                <w:sz w:val="20"/>
              </w:rPr>
              <w:t xml:space="preserve"> </w:t>
            </w:r>
            <w:r>
              <w:rPr>
                <w:color w:val="001F5F"/>
                <w:sz w:val="20"/>
              </w:rPr>
              <w:t xml:space="preserve">  </w:t>
            </w:r>
            <w:r w:rsidR="005E6BF5">
              <w:rPr>
                <w:color w:val="001F5F"/>
                <w:sz w:val="20"/>
              </w:rPr>
              <w:t>Polstersessel</w:t>
            </w:r>
            <w:r w:rsidR="005E6BF5">
              <w:rPr>
                <w:color w:val="001F5F"/>
                <w:spacing w:val="-1"/>
                <w:sz w:val="20"/>
              </w:rPr>
              <w:t xml:space="preserve"> </w:t>
            </w:r>
            <w:r w:rsidR="005E6BF5">
              <w:rPr>
                <w:color w:val="001F5F"/>
                <w:sz w:val="20"/>
              </w:rPr>
              <w:t>…)</w:t>
            </w:r>
          </w:p>
          <w:p w14:paraId="5ADC4611" w14:textId="73795218" w:rsidR="005E6BF5" w:rsidRPr="005E6BF5" w:rsidRDefault="00AD78AA" w:rsidP="008645AF">
            <w:pPr>
              <w:pStyle w:val="TableParagraph"/>
              <w:tabs>
                <w:tab w:val="left" w:pos="815"/>
                <w:tab w:val="left" w:pos="816"/>
              </w:tabs>
              <w:spacing w:line="243" w:lineRule="exact"/>
              <w:ind w:left="479" w:hanging="119"/>
              <w:rPr>
                <w:sz w:val="20"/>
              </w:rPr>
            </w:pPr>
            <w:sdt>
              <w:sdtPr>
                <w:rPr>
                  <w:color w:val="17365D" w:themeColor="text2" w:themeShade="BF"/>
                  <w:sz w:val="20"/>
                </w:rPr>
                <w:id w:val="-1802454496"/>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8645AF">
              <w:rPr>
                <w:color w:val="001F5F"/>
                <w:sz w:val="20"/>
              </w:rPr>
              <w:t xml:space="preserve"> </w:t>
            </w:r>
            <w:r w:rsidR="005E6BF5">
              <w:rPr>
                <w:color w:val="001F5F"/>
                <w:sz w:val="20"/>
              </w:rPr>
              <w:t>Arbeitsplätze für Schüler/innen (Tische zum</w:t>
            </w:r>
            <w:r w:rsidR="005E6BF5">
              <w:rPr>
                <w:color w:val="001F5F"/>
                <w:spacing w:val="-1"/>
                <w:sz w:val="20"/>
              </w:rPr>
              <w:t xml:space="preserve"> </w:t>
            </w:r>
            <w:r w:rsidR="005E6BF5">
              <w:rPr>
                <w:color w:val="001F5F"/>
                <w:sz w:val="20"/>
              </w:rPr>
              <w:t>Schreiben)</w:t>
            </w:r>
          </w:p>
          <w:p w14:paraId="4F78D909" w14:textId="472609A9" w:rsidR="005E6BF5" w:rsidRPr="005E6BF5" w:rsidRDefault="00AD78AA" w:rsidP="008645AF">
            <w:pPr>
              <w:pStyle w:val="TableParagraph"/>
              <w:tabs>
                <w:tab w:val="left" w:pos="815"/>
                <w:tab w:val="left" w:pos="816"/>
              </w:tabs>
              <w:spacing w:before="1"/>
              <w:ind w:left="479" w:hanging="119"/>
              <w:rPr>
                <w:sz w:val="20"/>
              </w:rPr>
            </w:pPr>
            <w:sdt>
              <w:sdtPr>
                <w:rPr>
                  <w:color w:val="17365D" w:themeColor="text2" w:themeShade="BF"/>
                  <w:sz w:val="20"/>
                </w:rPr>
                <w:id w:val="-721372529"/>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8645AF">
              <w:rPr>
                <w:color w:val="001F5F"/>
                <w:sz w:val="20"/>
              </w:rPr>
              <w:t xml:space="preserve"> </w:t>
            </w:r>
            <w:r w:rsidR="005E6BF5">
              <w:rPr>
                <w:color w:val="001F5F"/>
                <w:sz w:val="20"/>
              </w:rPr>
              <w:t>Internetanbindung mit Festnetz oder allgemeiner</w:t>
            </w:r>
            <w:r w:rsidR="005E6BF5">
              <w:rPr>
                <w:color w:val="001F5F"/>
                <w:spacing w:val="-3"/>
                <w:sz w:val="20"/>
              </w:rPr>
              <w:t xml:space="preserve"> </w:t>
            </w:r>
            <w:r w:rsidR="005E6BF5">
              <w:rPr>
                <w:color w:val="001F5F"/>
                <w:sz w:val="20"/>
              </w:rPr>
              <w:t>WLAN-Zugang</w:t>
            </w:r>
          </w:p>
          <w:p w14:paraId="6A2B0675" w14:textId="77777777" w:rsidR="00AF410D" w:rsidRPr="0036794A" w:rsidRDefault="005E6BF5" w:rsidP="0045631C">
            <w:pPr>
              <w:pStyle w:val="TableParagraph"/>
              <w:tabs>
                <w:tab w:val="left" w:pos="815"/>
                <w:tab w:val="left" w:pos="816"/>
              </w:tabs>
              <w:spacing w:before="1"/>
              <w:rPr>
                <w:sz w:val="8"/>
                <w:szCs w:val="8"/>
              </w:rPr>
            </w:pPr>
            <w:r>
              <w:rPr>
                <w:sz w:val="20"/>
              </w:rPr>
              <w:t xml:space="preserve">  </w:t>
            </w:r>
          </w:p>
          <w:p w14:paraId="0FA3AEB1" w14:textId="77777777" w:rsidR="00AF410D" w:rsidRPr="007729B1" w:rsidRDefault="00AE58DA" w:rsidP="005E6BF5">
            <w:pPr>
              <w:pStyle w:val="TableParagraph"/>
              <w:ind w:left="107" w:right="111"/>
              <w:rPr>
                <w:i/>
                <w:color w:val="FF66CC"/>
                <w:sz w:val="20"/>
              </w:rPr>
            </w:pPr>
            <w:r w:rsidRPr="007729B1">
              <w:rPr>
                <w:i/>
                <w:color w:val="FF66CC"/>
                <w:sz w:val="20"/>
              </w:rPr>
              <w:t>Der Bücher- und Medienbestand soll angemessen sein und jährlich durch aktuelle und zeitgemäße Leseangebote ergänzt werden.</w:t>
            </w:r>
          </w:p>
          <w:p w14:paraId="16B87679" w14:textId="77777777" w:rsidR="00DC242A" w:rsidRPr="007729B1" w:rsidRDefault="00AE58DA" w:rsidP="00DC242A">
            <w:pPr>
              <w:pStyle w:val="TableParagraph"/>
              <w:ind w:left="107" w:right="102"/>
              <w:jc w:val="both"/>
              <w:rPr>
                <w:i/>
                <w:color w:val="FF66CC"/>
                <w:sz w:val="20"/>
              </w:rPr>
            </w:pPr>
            <w:r w:rsidRPr="007729B1">
              <w:rPr>
                <w:i/>
                <w:color w:val="FF66CC"/>
                <w:sz w:val="20"/>
              </w:rPr>
              <w:t>Eine einschlägige Ausbildung zum/zur Schulbibliothekar/in wird über die PH NÖ angeboten.</w:t>
            </w:r>
            <w:r w:rsidR="00DC242A" w:rsidRPr="007729B1">
              <w:rPr>
                <w:i/>
                <w:color w:val="FF66CC"/>
                <w:sz w:val="20"/>
              </w:rPr>
              <w:t xml:space="preserve"> </w:t>
            </w:r>
          </w:p>
          <w:p w14:paraId="3DDF5FB0" w14:textId="5F3887A4" w:rsidR="00AF410D" w:rsidRPr="00DC242A" w:rsidRDefault="00AE58DA" w:rsidP="00DC242A">
            <w:pPr>
              <w:pStyle w:val="TableParagraph"/>
              <w:ind w:left="107" w:right="102"/>
              <w:jc w:val="both"/>
              <w:rPr>
                <w:i/>
                <w:color w:val="FF0000"/>
                <w:sz w:val="20"/>
              </w:rPr>
            </w:pPr>
            <w:r w:rsidRPr="007729B1">
              <w:rPr>
                <w:i/>
                <w:color w:val="FF66CC"/>
                <w:sz w:val="20"/>
              </w:rPr>
              <w:t xml:space="preserve">Kontaktperson: OLNMS Ernestine Wölfl, MA / </w:t>
            </w:r>
            <w:hyperlink r:id="rId16">
              <w:r w:rsidRPr="00D8615C">
                <w:rPr>
                  <w:color w:val="002060"/>
                  <w:sz w:val="20"/>
                  <w:u w:val="single" w:color="0462C1"/>
                </w:rPr>
                <w:t>ernestine.woelfl@schule-noe.at</w:t>
              </w:r>
            </w:hyperlink>
          </w:p>
        </w:tc>
        <w:tc>
          <w:tcPr>
            <w:tcW w:w="1436" w:type="dxa"/>
          </w:tcPr>
          <w:p w14:paraId="3D66AF71" w14:textId="77777777" w:rsidR="00AF410D" w:rsidRDefault="00AF410D">
            <w:pPr>
              <w:pStyle w:val="TableParagraph"/>
              <w:spacing w:before="11"/>
              <w:rPr>
                <w:sz w:val="19"/>
              </w:rPr>
            </w:pPr>
          </w:p>
          <w:p w14:paraId="276546FD" w14:textId="77777777" w:rsidR="00AF410D" w:rsidRDefault="00AE58DA">
            <w:pPr>
              <w:pStyle w:val="TableParagraph"/>
              <w:spacing w:before="1"/>
              <w:ind w:left="407"/>
              <w:rPr>
                <w:sz w:val="20"/>
              </w:rPr>
            </w:pPr>
            <w:r>
              <w:rPr>
                <w:color w:val="001F5F"/>
                <w:sz w:val="20"/>
              </w:rPr>
              <w:t>1</w:t>
            </w:r>
            <w:r>
              <w:rPr>
                <w:color w:val="001F5F"/>
                <w:spacing w:val="-3"/>
                <w:sz w:val="20"/>
              </w:rPr>
              <w:t xml:space="preserve"> </w:t>
            </w:r>
            <w:r>
              <w:rPr>
                <w:color w:val="001F5F"/>
                <w:sz w:val="20"/>
              </w:rPr>
              <w:t>Punkt</w:t>
            </w:r>
          </w:p>
          <w:p w14:paraId="73610F94" w14:textId="77777777" w:rsidR="00AF410D" w:rsidRDefault="00AF410D">
            <w:pPr>
              <w:pStyle w:val="TableParagraph"/>
              <w:rPr>
                <w:sz w:val="20"/>
              </w:rPr>
            </w:pPr>
          </w:p>
          <w:p w14:paraId="6D9F9F64" w14:textId="2DFECC5A" w:rsidR="00AF410D" w:rsidRDefault="004C6529">
            <w:pPr>
              <w:pStyle w:val="TableParagraph"/>
              <w:spacing w:before="11"/>
              <w:rPr>
                <w:sz w:val="29"/>
              </w:rPr>
            </w:pPr>
            <w:r>
              <w:rPr>
                <w:sz w:val="29"/>
              </w:rPr>
              <w:t xml:space="preserve">      </w:t>
            </w:r>
          </w:p>
          <w:p w14:paraId="1FB2BEA2" w14:textId="77777777" w:rsidR="00AF410D" w:rsidRDefault="00AE58DA">
            <w:pPr>
              <w:pStyle w:val="TableParagraph"/>
              <w:spacing w:before="1"/>
              <w:ind w:left="407"/>
              <w:rPr>
                <w:color w:val="001F5F"/>
                <w:sz w:val="20"/>
              </w:rPr>
            </w:pPr>
            <w:r>
              <w:rPr>
                <w:color w:val="001F5F"/>
                <w:sz w:val="20"/>
              </w:rPr>
              <w:t>1</w:t>
            </w:r>
            <w:r>
              <w:rPr>
                <w:color w:val="001F5F"/>
                <w:spacing w:val="-3"/>
                <w:sz w:val="20"/>
              </w:rPr>
              <w:t xml:space="preserve"> </w:t>
            </w:r>
            <w:r>
              <w:rPr>
                <w:color w:val="001F5F"/>
                <w:sz w:val="20"/>
              </w:rPr>
              <w:t>Punkt</w:t>
            </w:r>
          </w:p>
          <w:p w14:paraId="274817B5" w14:textId="77777777" w:rsidR="005E6BF5" w:rsidRDefault="005E6BF5">
            <w:pPr>
              <w:pStyle w:val="TableParagraph"/>
              <w:spacing w:before="1"/>
              <w:ind w:left="407"/>
              <w:rPr>
                <w:sz w:val="20"/>
              </w:rPr>
            </w:pPr>
          </w:p>
          <w:p w14:paraId="13C23FD7" w14:textId="16A34FC8" w:rsidR="005E6BF5" w:rsidRDefault="004C6529">
            <w:pPr>
              <w:pStyle w:val="TableParagraph"/>
              <w:spacing w:before="1"/>
              <w:ind w:left="407"/>
              <w:rPr>
                <w:sz w:val="20"/>
              </w:rPr>
            </w:pPr>
            <w:r>
              <w:rPr>
                <w:sz w:val="20"/>
              </w:rPr>
              <w:t xml:space="preserve">   </w:t>
            </w:r>
          </w:p>
          <w:p w14:paraId="1E17E0B7" w14:textId="77777777" w:rsidR="005E6BF5" w:rsidRDefault="005E6BF5" w:rsidP="005E6BF5">
            <w:pPr>
              <w:pStyle w:val="TableParagraph"/>
              <w:ind w:left="117" w:right="107"/>
              <w:jc w:val="center"/>
              <w:rPr>
                <w:sz w:val="20"/>
              </w:rPr>
            </w:pPr>
            <w:r>
              <w:rPr>
                <w:color w:val="001F5F"/>
                <w:sz w:val="20"/>
              </w:rPr>
              <w:t>je 2</w:t>
            </w:r>
            <w:r>
              <w:rPr>
                <w:color w:val="001F5F"/>
                <w:spacing w:val="-17"/>
                <w:sz w:val="20"/>
              </w:rPr>
              <w:t xml:space="preserve"> </w:t>
            </w:r>
            <w:r>
              <w:rPr>
                <w:color w:val="001F5F"/>
                <w:sz w:val="20"/>
              </w:rPr>
              <w:t>erfüllte Kriterien</w:t>
            </w:r>
          </w:p>
          <w:p w14:paraId="15149C82" w14:textId="77777777" w:rsidR="005E6BF5" w:rsidRDefault="005E6BF5" w:rsidP="005E6BF5">
            <w:pPr>
              <w:pStyle w:val="TableParagraph"/>
              <w:spacing w:before="1"/>
              <w:ind w:left="113" w:right="107"/>
              <w:jc w:val="center"/>
              <w:rPr>
                <w:sz w:val="20"/>
              </w:rPr>
            </w:pPr>
            <w:r>
              <w:rPr>
                <w:color w:val="001F5F"/>
                <w:sz w:val="20"/>
              </w:rPr>
              <w:t>= 1</w:t>
            </w:r>
            <w:r>
              <w:rPr>
                <w:color w:val="001F5F"/>
                <w:spacing w:val="-4"/>
                <w:sz w:val="20"/>
              </w:rPr>
              <w:t xml:space="preserve"> </w:t>
            </w:r>
            <w:r>
              <w:rPr>
                <w:color w:val="001F5F"/>
                <w:sz w:val="20"/>
              </w:rPr>
              <w:t>Punkt</w:t>
            </w:r>
          </w:p>
          <w:p w14:paraId="52C4DA67" w14:textId="77777777" w:rsidR="005E6BF5" w:rsidRDefault="005E6BF5" w:rsidP="005E6BF5">
            <w:pPr>
              <w:pStyle w:val="TableParagraph"/>
              <w:spacing w:before="12"/>
              <w:rPr>
                <w:sz w:val="15"/>
              </w:rPr>
            </w:pPr>
          </w:p>
          <w:p w14:paraId="64FB7D94" w14:textId="77777777" w:rsidR="005E6BF5" w:rsidRDefault="005E6BF5" w:rsidP="005E6BF5">
            <w:pPr>
              <w:pStyle w:val="TableParagraph"/>
              <w:spacing w:before="1"/>
              <w:jc w:val="center"/>
              <w:rPr>
                <w:color w:val="001F5F"/>
                <w:sz w:val="16"/>
              </w:rPr>
            </w:pPr>
            <w:r>
              <w:rPr>
                <w:color w:val="001F5F"/>
                <w:sz w:val="16"/>
              </w:rPr>
              <w:t>(max. 2 Punkte)</w:t>
            </w:r>
          </w:p>
          <w:p w14:paraId="1F0D80A4" w14:textId="77777777" w:rsidR="009503DC" w:rsidRDefault="009503DC" w:rsidP="005E6BF5">
            <w:pPr>
              <w:pStyle w:val="TableParagraph"/>
              <w:spacing w:before="1"/>
              <w:jc w:val="center"/>
              <w:rPr>
                <w:color w:val="001F5F"/>
                <w:sz w:val="16"/>
              </w:rPr>
            </w:pPr>
          </w:p>
          <w:p w14:paraId="640CE04E" w14:textId="71E3861A" w:rsidR="009503DC" w:rsidRDefault="009503DC" w:rsidP="005E6BF5">
            <w:pPr>
              <w:pStyle w:val="TableParagraph"/>
              <w:spacing w:before="1"/>
              <w:jc w:val="center"/>
              <w:rPr>
                <w:color w:val="001F5F"/>
                <w:sz w:val="16"/>
              </w:rPr>
            </w:pPr>
          </w:p>
          <w:p w14:paraId="5D05EA2C" w14:textId="77777777" w:rsidR="009503DC" w:rsidRDefault="009503DC" w:rsidP="005E6BF5">
            <w:pPr>
              <w:pStyle w:val="TableParagraph"/>
              <w:spacing w:before="1"/>
              <w:jc w:val="center"/>
              <w:rPr>
                <w:color w:val="001F5F"/>
                <w:sz w:val="16"/>
              </w:rPr>
            </w:pPr>
          </w:p>
          <w:p w14:paraId="46F59205" w14:textId="77777777" w:rsidR="009503DC" w:rsidRDefault="009503DC" w:rsidP="005E6BF5">
            <w:pPr>
              <w:pStyle w:val="TableParagraph"/>
              <w:spacing w:before="1"/>
              <w:jc w:val="center"/>
              <w:rPr>
                <w:color w:val="001F5F"/>
                <w:sz w:val="16"/>
              </w:rPr>
            </w:pPr>
          </w:p>
          <w:p w14:paraId="55EFA334" w14:textId="77777777" w:rsidR="009503DC" w:rsidRDefault="009503DC" w:rsidP="005E6BF5">
            <w:pPr>
              <w:pStyle w:val="TableParagraph"/>
              <w:spacing w:before="1"/>
              <w:jc w:val="center"/>
              <w:rPr>
                <w:color w:val="001F5F"/>
                <w:sz w:val="16"/>
              </w:rPr>
            </w:pPr>
          </w:p>
          <w:p w14:paraId="6554F67A" w14:textId="77777777" w:rsidR="009503DC" w:rsidRDefault="009503DC" w:rsidP="005E6BF5">
            <w:pPr>
              <w:pStyle w:val="TableParagraph"/>
              <w:spacing w:before="1"/>
              <w:jc w:val="center"/>
              <w:rPr>
                <w:color w:val="001F5F"/>
                <w:sz w:val="16"/>
              </w:rPr>
            </w:pPr>
          </w:p>
          <w:p w14:paraId="07809871" w14:textId="77777777" w:rsidR="009503DC" w:rsidRDefault="009503DC" w:rsidP="005E6BF5">
            <w:pPr>
              <w:pStyle w:val="TableParagraph"/>
              <w:spacing w:before="1"/>
              <w:jc w:val="center"/>
              <w:rPr>
                <w:color w:val="001F5F"/>
                <w:sz w:val="16"/>
              </w:rPr>
            </w:pPr>
          </w:p>
          <w:p w14:paraId="6B64CCAA" w14:textId="77777777" w:rsidR="009503DC" w:rsidRDefault="009503DC" w:rsidP="005E6BF5">
            <w:pPr>
              <w:pStyle w:val="TableParagraph"/>
              <w:spacing w:before="1"/>
              <w:jc w:val="center"/>
              <w:rPr>
                <w:sz w:val="20"/>
              </w:rPr>
            </w:pPr>
          </w:p>
        </w:tc>
      </w:tr>
      <w:tr w:rsidR="00F8403A" w14:paraId="09CFF196" w14:textId="77777777" w:rsidTr="0045631C">
        <w:trPr>
          <w:trHeight w:val="3825"/>
        </w:trPr>
        <w:tc>
          <w:tcPr>
            <w:tcW w:w="989" w:type="dxa"/>
          </w:tcPr>
          <w:p w14:paraId="1A30462D" w14:textId="77777777" w:rsidR="009503DC" w:rsidRPr="009503DC" w:rsidRDefault="009503DC" w:rsidP="00F8403A">
            <w:pPr>
              <w:pStyle w:val="TableParagraph"/>
              <w:spacing w:before="121"/>
              <w:ind w:left="295" w:right="286"/>
              <w:jc w:val="center"/>
              <w:rPr>
                <w:color w:val="17365D" w:themeColor="text2" w:themeShade="BF"/>
                <w:sz w:val="28"/>
                <w:szCs w:val="28"/>
              </w:rPr>
            </w:pPr>
          </w:p>
          <w:p w14:paraId="4900E298" w14:textId="77777777" w:rsidR="00F8403A" w:rsidRPr="00F8403A" w:rsidRDefault="00F8403A" w:rsidP="009503DC">
            <w:pPr>
              <w:pStyle w:val="TableParagraph"/>
              <w:spacing w:before="121"/>
              <w:ind w:right="286"/>
              <w:jc w:val="center"/>
              <w:rPr>
                <w:color w:val="17365D" w:themeColor="text2" w:themeShade="BF"/>
                <w:sz w:val="20"/>
              </w:rPr>
            </w:pPr>
            <w:r w:rsidRPr="00F8403A">
              <w:rPr>
                <w:color w:val="17365D" w:themeColor="text2" w:themeShade="BF"/>
                <w:sz w:val="20"/>
              </w:rPr>
              <w:t>K 3</w:t>
            </w:r>
          </w:p>
        </w:tc>
        <w:tc>
          <w:tcPr>
            <w:tcW w:w="6806" w:type="dxa"/>
          </w:tcPr>
          <w:p w14:paraId="4201CE8A" w14:textId="77777777" w:rsidR="009503DC" w:rsidRPr="009503DC" w:rsidRDefault="009503DC" w:rsidP="00D30A3A">
            <w:pPr>
              <w:pStyle w:val="TableParagraph"/>
              <w:shd w:val="clear" w:color="auto" w:fill="FFE5FF"/>
              <w:tabs>
                <w:tab w:val="left" w:pos="815"/>
                <w:tab w:val="left" w:pos="816"/>
              </w:tabs>
              <w:spacing w:before="1"/>
              <w:jc w:val="center"/>
              <w:rPr>
                <w:b/>
                <w:color w:val="17365D" w:themeColor="text2" w:themeShade="BF"/>
                <w:sz w:val="28"/>
                <w:szCs w:val="28"/>
              </w:rPr>
            </w:pPr>
            <w:r w:rsidRPr="009503DC">
              <w:rPr>
                <w:b/>
                <w:color w:val="17365D" w:themeColor="text2" w:themeShade="BF"/>
                <w:sz w:val="28"/>
                <w:szCs w:val="28"/>
              </w:rPr>
              <w:t>oder</w:t>
            </w:r>
          </w:p>
          <w:p w14:paraId="5A5D5E7F" w14:textId="77777777" w:rsidR="00FF342C" w:rsidRPr="00C4499A" w:rsidRDefault="00FF342C" w:rsidP="00FF342C">
            <w:pPr>
              <w:pStyle w:val="TableParagraph"/>
              <w:tabs>
                <w:tab w:val="left" w:pos="815"/>
                <w:tab w:val="left" w:pos="816"/>
              </w:tabs>
              <w:spacing w:before="1"/>
              <w:rPr>
                <w:b/>
                <w:color w:val="17365D" w:themeColor="text2" w:themeShade="BF"/>
                <w:sz w:val="20"/>
              </w:rPr>
            </w:pPr>
            <w:r w:rsidRPr="00C4499A">
              <w:rPr>
                <w:b/>
                <w:color w:val="17365D" w:themeColor="text2" w:themeShade="BF"/>
                <w:sz w:val="20"/>
              </w:rPr>
              <w:t>Klassenbibliothek bzw. Lesekisten:</w:t>
            </w:r>
          </w:p>
          <w:p w14:paraId="5EDCC017" w14:textId="77777777" w:rsidR="008645AF" w:rsidRDefault="00AD78AA" w:rsidP="008645AF">
            <w:pPr>
              <w:pStyle w:val="TableParagraph"/>
              <w:tabs>
                <w:tab w:val="left" w:pos="815"/>
                <w:tab w:val="left" w:pos="816"/>
              </w:tabs>
              <w:ind w:left="479"/>
              <w:rPr>
                <w:color w:val="17365D" w:themeColor="text2" w:themeShade="BF"/>
                <w:sz w:val="20"/>
              </w:rPr>
            </w:pPr>
            <w:sdt>
              <w:sdtPr>
                <w:rPr>
                  <w:color w:val="17365D" w:themeColor="text2" w:themeShade="BF"/>
                  <w:sz w:val="20"/>
                </w:rPr>
                <w:id w:val="-742724640"/>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8645AF" w:rsidRPr="00F8403A">
              <w:rPr>
                <w:color w:val="17365D" w:themeColor="text2" w:themeShade="BF"/>
                <w:sz w:val="20"/>
              </w:rPr>
              <w:t xml:space="preserve"> </w:t>
            </w:r>
            <w:r w:rsidR="00F8403A" w:rsidRPr="00F8403A">
              <w:rPr>
                <w:color w:val="17365D" w:themeColor="text2" w:themeShade="BF"/>
                <w:sz w:val="20"/>
              </w:rPr>
              <w:t xml:space="preserve">… ist/sind dem </w:t>
            </w:r>
            <w:r w:rsidR="00316575">
              <w:rPr>
                <w:color w:val="17365D" w:themeColor="text2" w:themeShade="BF"/>
                <w:sz w:val="20"/>
              </w:rPr>
              <w:t>E</w:t>
            </w:r>
            <w:r w:rsidR="00F8403A" w:rsidRPr="00F8403A">
              <w:rPr>
                <w:color w:val="17365D" w:themeColor="text2" w:themeShade="BF"/>
                <w:sz w:val="20"/>
              </w:rPr>
              <w:t>ntwicklungsstand der Schüler</w:t>
            </w:r>
            <w:r w:rsidR="00FF342C">
              <w:rPr>
                <w:color w:val="17365D" w:themeColor="text2" w:themeShade="BF"/>
                <w:sz w:val="20"/>
              </w:rPr>
              <w:t>innen und Schüler</w:t>
            </w:r>
          </w:p>
          <w:p w14:paraId="4AFF0A39" w14:textId="46041191" w:rsidR="00F8403A" w:rsidRPr="00F8403A" w:rsidRDefault="008645AF" w:rsidP="008645AF">
            <w:pPr>
              <w:pStyle w:val="TableParagraph"/>
              <w:tabs>
                <w:tab w:val="left" w:pos="815"/>
                <w:tab w:val="left" w:pos="816"/>
              </w:tabs>
              <w:ind w:left="479"/>
              <w:rPr>
                <w:color w:val="17365D" w:themeColor="text2" w:themeShade="BF"/>
                <w:sz w:val="20"/>
              </w:rPr>
            </w:pPr>
            <w:r>
              <w:rPr>
                <w:color w:val="17365D" w:themeColor="text2" w:themeShade="BF"/>
                <w:sz w:val="20"/>
              </w:rPr>
              <w:t xml:space="preserve">   </w:t>
            </w:r>
            <w:r w:rsidR="00F8403A" w:rsidRPr="00F8403A">
              <w:rPr>
                <w:color w:val="17365D" w:themeColor="text2" w:themeShade="BF"/>
                <w:sz w:val="20"/>
              </w:rPr>
              <w:t xml:space="preserve"> </w:t>
            </w:r>
            <w:r>
              <w:rPr>
                <w:color w:val="17365D" w:themeColor="text2" w:themeShade="BF"/>
                <w:sz w:val="20"/>
              </w:rPr>
              <w:t xml:space="preserve"> </w:t>
            </w:r>
            <w:r w:rsidR="00F8403A" w:rsidRPr="00F8403A">
              <w:rPr>
                <w:color w:val="17365D" w:themeColor="text2" w:themeShade="BF"/>
                <w:sz w:val="20"/>
              </w:rPr>
              <w:t>entsprechend mit ausreichend Kinder- und Jugendbüchern ausgestattet</w:t>
            </w:r>
          </w:p>
          <w:p w14:paraId="35380F9D" w14:textId="7CD05848" w:rsidR="00F8403A" w:rsidRDefault="00AD78AA" w:rsidP="008645AF">
            <w:pPr>
              <w:pStyle w:val="TableParagraph"/>
              <w:tabs>
                <w:tab w:val="left" w:pos="815"/>
                <w:tab w:val="left" w:pos="816"/>
              </w:tabs>
              <w:ind w:left="479"/>
              <w:rPr>
                <w:color w:val="17365D" w:themeColor="text2" w:themeShade="BF"/>
                <w:sz w:val="20"/>
              </w:rPr>
            </w:pPr>
            <w:sdt>
              <w:sdtPr>
                <w:rPr>
                  <w:color w:val="17365D" w:themeColor="text2" w:themeShade="BF"/>
                  <w:sz w:val="20"/>
                </w:rPr>
                <w:id w:val="1961381917"/>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8645AF" w:rsidRPr="00F8403A">
              <w:rPr>
                <w:color w:val="17365D" w:themeColor="text2" w:themeShade="BF"/>
                <w:sz w:val="20"/>
              </w:rPr>
              <w:t xml:space="preserve"> </w:t>
            </w:r>
            <w:r w:rsidR="00F8403A" w:rsidRPr="00F8403A">
              <w:rPr>
                <w:color w:val="17365D" w:themeColor="text2" w:themeShade="BF"/>
                <w:sz w:val="20"/>
              </w:rPr>
              <w:t>… verfügen außerdem über einen hohen Prozentsatz an Sachbüchern</w:t>
            </w:r>
          </w:p>
          <w:p w14:paraId="42BBCAE2" w14:textId="77777777" w:rsidR="00316575" w:rsidRPr="0045631C" w:rsidRDefault="00316575" w:rsidP="00316575">
            <w:pPr>
              <w:pStyle w:val="TableParagraph"/>
              <w:tabs>
                <w:tab w:val="left" w:pos="815"/>
                <w:tab w:val="left" w:pos="816"/>
              </w:tabs>
              <w:ind w:left="815"/>
              <w:rPr>
                <w:color w:val="17365D" w:themeColor="text2" w:themeShade="BF"/>
                <w:sz w:val="8"/>
                <w:szCs w:val="8"/>
              </w:rPr>
            </w:pPr>
          </w:p>
          <w:p w14:paraId="39631991" w14:textId="77777777" w:rsidR="00F8403A" w:rsidRDefault="00F8403A" w:rsidP="00F8403A">
            <w:pPr>
              <w:pStyle w:val="TableParagraph"/>
              <w:tabs>
                <w:tab w:val="left" w:pos="815"/>
                <w:tab w:val="left" w:pos="816"/>
              </w:tabs>
              <w:rPr>
                <w:color w:val="17365D" w:themeColor="text2" w:themeShade="BF"/>
                <w:sz w:val="20"/>
              </w:rPr>
            </w:pPr>
            <w:r>
              <w:rPr>
                <w:color w:val="17365D" w:themeColor="text2" w:themeShade="BF"/>
                <w:sz w:val="20"/>
              </w:rPr>
              <w:t>Angaben zur Ausstattung:</w:t>
            </w:r>
          </w:p>
          <w:p w14:paraId="29D8A4DF" w14:textId="3FD72B92" w:rsidR="00E06351" w:rsidRDefault="00AD78AA" w:rsidP="008645AF">
            <w:pPr>
              <w:pStyle w:val="TableParagraph"/>
              <w:tabs>
                <w:tab w:val="left" w:pos="815"/>
                <w:tab w:val="left" w:pos="816"/>
              </w:tabs>
              <w:ind w:left="815" w:hanging="314"/>
              <w:rPr>
                <w:color w:val="17365D" w:themeColor="text2" w:themeShade="BF"/>
                <w:sz w:val="20"/>
              </w:rPr>
            </w:pPr>
            <w:sdt>
              <w:sdtPr>
                <w:rPr>
                  <w:color w:val="17365D" w:themeColor="text2" w:themeShade="BF"/>
                  <w:sz w:val="20"/>
                </w:rPr>
                <w:id w:val="-1079057742"/>
                <w14:checkbox>
                  <w14:checked w14:val="0"/>
                  <w14:checkedState w14:val="2612" w14:font="MS Gothic"/>
                  <w14:uncheckedState w14:val="2610" w14:font="MS Gothic"/>
                </w14:checkbox>
              </w:sdtPr>
              <w:sdtEndPr/>
              <w:sdtContent>
                <w:r w:rsidR="008645AF">
                  <w:rPr>
                    <w:rFonts w:ascii="MS Gothic" w:eastAsia="MS Gothic" w:hAnsi="MS Gothic" w:hint="eastAsia"/>
                    <w:color w:val="17365D" w:themeColor="text2" w:themeShade="BF"/>
                    <w:sz w:val="20"/>
                  </w:rPr>
                  <w:t>☐</w:t>
                </w:r>
              </w:sdtContent>
            </w:sdt>
            <w:r w:rsidR="008645AF">
              <w:rPr>
                <w:color w:val="17365D" w:themeColor="text2" w:themeShade="BF"/>
                <w:sz w:val="20"/>
              </w:rPr>
              <w:t xml:space="preserve"> </w:t>
            </w:r>
            <w:r w:rsidR="00E06351">
              <w:rPr>
                <w:color w:val="17365D" w:themeColor="text2" w:themeShade="BF"/>
                <w:sz w:val="20"/>
              </w:rPr>
              <w:t>Die Medien sind einem Ordnungsprinzip folgend sortiert (Alphabet, Systematikgruppen, Schwierigkeitsgrad, Themen …)</w:t>
            </w:r>
          </w:p>
          <w:p w14:paraId="7739C6A4" w14:textId="096A43EE" w:rsidR="00E06351" w:rsidRPr="00F8403A" w:rsidRDefault="00AD78AA" w:rsidP="007E689D">
            <w:pPr>
              <w:pStyle w:val="TableParagraph"/>
              <w:tabs>
                <w:tab w:val="left" w:pos="815"/>
                <w:tab w:val="left" w:pos="816"/>
              </w:tabs>
              <w:ind w:left="815" w:hanging="314"/>
              <w:rPr>
                <w:color w:val="17365D" w:themeColor="text2" w:themeShade="BF"/>
                <w:sz w:val="20"/>
              </w:rPr>
            </w:pPr>
            <w:sdt>
              <w:sdtPr>
                <w:rPr>
                  <w:color w:val="17365D" w:themeColor="text2" w:themeShade="BF"/>
                  <w:sz w:val="20"/>
                </w:rPr>
                <w:id w:val="481824889"/>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17365D" w:themeColor="text2" w:themeShade="BF"/>
                <w:sz w:val="20"/>
              </w:rPr>
              <w:t xml:space="preserve"> </w:t>
            </w:r>
            <w:r w:rsidR="00E06351">
              <w:rPr>
                <w:color w:val="17365D" w:themeColor="text2" w:themeShade="BF"/>
                <w:sz w:val="20"/>
              </w:rPr>
              <w:t>Medien sind in einem Medienkatalog erfasst</w:t>
            </w:r>
          </w:p>
          <w:p w14:paraId="7E86744A" w14:textId="549ED5D9" w:rsidR="00F8403A" w:rsidRDefault="00AD78AA" w:rsidP="007E689D">
            <w:pPr>
              <w:pStyle w:val="TableParagraph"/>
              <w:tabs>
                <w:tab w:val="left" w:pos="815"/>
                <w:tab w:val="left" w:pos="816"/>
              </w:tabs>
              <w:ind w:left="815" w:hanging="314"/>
              <w:rPr>
                <w:color w:val="17365D" w:themeColor="text2" w:themeShade="BF"/>
                <w:sz w:val="20"/>
              </w:rPr>
            </w:pPr>
            <w:sdt>
              <w:sdtPr>
                <w:rPr>
                  <w:color w:val="17365D" w:themeColor="text2" w:themeShade="BF"/>
                  <w:sz w:val="20"/>
                </w:rPr>
                <w:id w:val="490539780"/>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sidRPr="00F8403A">
              <w:rPr>
                <w:color w:val="17365D" w:themeColor="text2" w:themeShade="BF"/>
                <w:sz w:val="20"/>
              </w:rPr>
              <w:t xml:space="preserve"> </w:t>
            </w:r>
            <w:r w:rsidR="00F8403A" w:rsidRPr="00F8403A">
              <w:rPr>
                <w:color w:val="17365D" w:themeColor="text2" w:themeShade="BF"/>
                <w:sz w:val="20"/>
              </w:rPr>
              <w:t>der Medienbereich ist einladend dekoriert</w:t>
            </w:r>
          </w:p>
          <w:p w14:paraId="07283EAF" w14:textId="00A0BAB2" w:rsidR="00E06351" w:rsidRPr="00F8403A" w:rsidRDefault="00AD78AA" w:rsidP="007E689D">
            <w:pPr>
              <w:pStyle w:val="TableParagraph"/>
              <w:tabs>
                <w:tab w:val="left" w:pos="815"/>
                <w:tab w:val="left" w:pos="816"/>
              </w:tabs>
              <w:ind w:left="815" w:hanging="314"/>
              <w:rPr>
                <w:color w:val="17365D" w:themeColor="text2" w:themeShade="BF"/>
                <w:sz w:val="20"/>
              </w:rPr>
            </w:pPr>
            <w:sdt>
              <w:sdtPr>
                <w:rPr>
                  <w:color w:val="17365D" w:themeColor="text2" w:themeShade="BF"/>
                  <w:sz w:val="20"/>
                </w:rPr>
                <w:id w:val="-717355417"/>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17365D" w:themeColor="text2" w:themeShade="BF"/>
                <w:sz w:val="20"/>
              </w:rPr>
              <w:t xml:space="preserve"> </w:t>
            </w:r>
            <w:r w:rsidR="00E06351">
              <w:rPr>
                <w:color w:val="17365D" w:themeColor="text2" w:themeShade="BF"/>
                <w:sz w:val="20"/>
              </w:rPr>
              <w:t>PC und Bibliotheksverwaltungsprogramm</w:t>
            </w:r>
          </w:p>
          <w:p w14:paraId="2DF98688" w14:textId="09D04824" w:rsidR="00F8403A" w:rsidRPr="00F8403A" w:rsidRDefault="00AD78AA" w:rsidP="007E689D">
            <w:pPr>
              <w:pStyle w:val="TableParagraph"/>
              <w:tabs>
                <w:tab w:val="left" w:pos="815"/>
                <w:tab w:val="left" w:pos="816"/>
              </w:tabs>
              <w:ind w:left="827" w:right="974" w:hanging="326"/>
              <w:rPr>
                <w:color w:val="17365D" w:themeColor="text2" w:themeShade="BF"/>
                <w:sz w:val="20"/>
              </w:rPr>
            </w:pPr>
            <w:sdt>
              <w:sdtPr>
                <w:rPr>
                  <w:color w:val="17365D" w:themeColor="text2" w:themeShade="BF"/>
                  <w:sz w:val="20"/>
                </w:rPr>
                <w:id w:val="-342399921"/>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sidRPr="00F8403A">
              <w:rPr>
                <w:color w:val="17365D" w:themeColor="text2" w:themeShade="BF"/>
                <w:sz w:val="20"/>
              </w:rPr>
              <w:t xml:space="preserve"> </w:t>
            </w:r>
            <w:r w:rsidR="00F8403A" w:rsidRPr="00F8403A">
              <w:rPr>
                <w:color w:val="17365D" w:themeColor="text2" w:themeShade="BF"/>
                <w:sz w:val="20"/>
              </w:rPr>
              <w:t>bequeme Sitzgelegenheiten (z.B.</w:t>
            </w:r>
            <w:r w:rsidR="005F1FDF">
              <w:rPr>
                <w:color w:val="17365D" w:themeColor="text2" w:themeShade="BF"/>
                <w:sz w:val="20"/>
              </w:rPr>
              <w:t xml:space="preserve"> </w:t>
            </w:r>
            <w:r w:rsidR="00F8403A" w:rsidRPr="00F8403A">
              <w:rPr>
                <w:color w:val="17365D" w:themeColor="text2" w:themeShade="BF"/>
                <w:sz w:val="20"/>
              </w:rPr>
              <w:t>Sofas,</w:t>
            </w:r>
            <w:r w:rsidR="00F8403A" w:rsidRPr="00F8403A">
              <w:rPr>
                <w:color w:val="17365D" w:themeColor="text2" w:themeShade="BF"/>
                <w:spacing w:val="-21"/>
                <w:sz w:val="20"/>
              </w:rPr>
              <w:t xml:space="preserve"> Sitzsä</w:t>
            </w:r>
            <w:r w:rsidR="00FF342C">
              <w:rPr>
                <w:color w:val="17365D" w:themeColor="text2" w:themeShade="BF"/>
                <w:spacing w:val="-21"/>
                <w:sz w:val="20"/>
              </w:rPr>
              <w:t xml:space="preserve">cke, bequeme Polster-   sessel </w:t>
            </w:r>
            <w:r w:rsidR="00F8403A" w:rsidRPr="00F8403A">
              <w:rPr>
                <w:color w:val="17365D" w:themeColor="text2" w:themeShade="BF"/>
                <w:spacing w:val="-21"/>
                <w:sz w:val="20"/>
              </w:rPr>
              <w:t>…)</w:t>
            </w:r>
          </w:p>
          <w:p w14:paraId="58AAE9C5" w14:textId="7EDC8E53" w:rsidR="00F8403A" w:rsidRDefault="00AD78AA" w:rsidP="007E689D">
            <w:pPr>
              <w:pStyle w:val="TableParagraph"/>
              <w:tabs>
                <w:tab w:val="left" w:pos="815"/>
                <w:tab w:val="left" w:pos="816"/>
              </w:tabs>
              <w:ind w:left="815" w:hanging="314"/>
              <w:rPr>
                <w:color w:val="17365D" w:themeColor="text2" w:themeShade="BF"/>
                <w:sz w:val="20"/>
              </w:rPr>
            </w:pPr>
            <w:sdt>
              <w:sdtPr>
                <w:rPr>
                  <w:color w:val="17365D" w:themeColor="text2" w:themeShade="BF"/>
                  <w:sz w:val="20"/>
                </w:rPr>
                <w:id w:val="-193001092"/>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sidRPr="00F8403A">
              <w:rPr>
                <w:color w:val="17365D" w:themeColor="text2" w:themeShade="BF"/>
                <w:sz w:val="20"/>
              </w:rPr>
              <w:t xml:space="preserve"> </w:t>
            </w:r>
            <w:r w:rsidR="00F8403A" w:rsidRPr="00F8403A">
              <w:rPr>
                <w:color w:val="17365D" w:themeColor="text2" w:themeShade="BF"/>
                <w:sz w:val="20"/>
              </w:rPr>
              <w:t>regelmäßig Büc</w:t>
            </w:r>
            <w:r w:rsidR="00E06351">
              <w:rPr>
                <w:color w:val="17365D" w:themeColor="text2" w:themeShade="BF"/>
                <w:sz w:val="20"/>
              </w:rPr>
              <w:t>he</w:t>
            </w:r>
            <w:r w:rsidR="00F8403A" w:rsidRPr="00F8403A">
              <w:rPr>
                <w:color w:val="17365D" w:themeColor="text2" w:themeShade="BF"/>
                <w:sz w:val="20"/>
              </w:rPr>
              <w:t>rtische zu aktuellen Themen</w:t>
            </w:r>
          </w:p>
          <w:p w14:paraId="2FD706A8" w14:textId="77777777" w:rsidR="00E06351" w:rsidRPr="0045631C" w:rsidRDefault="00E06351" w:rsidP="00E06351">
            <w:pPr>
              <w:pStyle w:val="TableParagraph"/>
              <w:tabs>
                <w:tab w:val="left" w:pos="815"/>
                <w:tab w:val="left" w:pos="816"/>
              </w:tabs>
              <w:ind w:left="815"/>
              <w:rPr>
                <w:color w:val="17365D" w:themeColor="text2" w:themeShade="BF"/>
                <w:sz w:val="8"/>
                <w:szCs w:val="8"/>
              </w:rPr>
            </w:pPr>
          </w:p>
        </w:tc>
        <w:tc>
          <w:tcPr>
            <w:tcW w:w="1436" w:type="dxa"/>
            <w:shd w:val="clear" w:color="auto" w:fill="auto"/>
          </w:tcPr>
          <w:p w14:paraId="67271792" w14:textId="77777777" w:rsidR="00F8403A" w:rsidRPr="009503DC" w:rsidRDefault="00F8403A" w:rsidP="009503DC">
            <w:pPr>
              <w:pStyle w:val="TableParagraph"/>
              <w:spacing w:before="11"/>
              <w:rPr>
                <w:b/>
                <w:bCs/>
                <w:color w:val="FFFFFF" w:themeColor="background1"/>
                <w:sz w:val="28"/>
                <w:szCs w:val="28"/>
              </w:rPr>
            </w:pPr>
          </w:p>
          <w:p w14:paraId="61C03340" w14:textId="77777777" w:rsidR="009503DC" w:rsidRDefault="009503DC" w:rsidP="00F8403A">
            <w:pPr>
              <w:pStyle w:val="TableParagraph"/>
              <w:spacing w:before="1"/>
              <w:ind w:left="407"/>
              <w:rPr>
                <w:color w:val="001F5F"/>
                <w:sz w:val="20"/>
              </w:rPr>
            </w:pPr>
          </w:p>
          <w:p w14:paraId="257AF7B7" w14:textId="77777777" w:rsidR="009503DC" w:rsidRDefault="009503DC" w:rsidP="009503DC">
            <w:pPr>
              <w:pStyle w:val="TableParagraph"/>
              <w:spacing w:before="1"/>
              <w:rPr>
                <w:color w:val="001F5F"/>
                <w:sz w:val="20"/>
              </w:rPr>
            </w:pPr>
          </w:p>
          <w:p w14:paraId="797DFCAC" w14:textId="77777777" w:rsidR="00F8403A" w:rsidRDefault="00F8403A" w:rsidP="00F8403A">
            <w:pPr>
              <w:pStyle w:val="TableParagraph"/>
              <w:spacing w:before="1"/>
              <w:ind w:left="407"/>
              <w:rPr>
                <w:sz w:val="20"/>
              </w:rPr>
            </w:pPr>
            <w:r>
              <w:rPr>
                <w:color w:val="001F5F"/>
                <w:sz w:val="20"/>
              </w:rPr>
              <w:t>1</w:t>
            </w:r>
            <w:r>
              <w:rPr>
                <w:color w:val="001F5F"/>
                <w:spacing w:val="-3"/>
                <w:sz w:val="20"/>
              </w:rPr>
              <w:t xml:space="preserve"> </w:t>
            </w:r>
            <w:r>
              <w:rPr>
                <w:color w:val="001F5F"/>
                <w:sz w:val="20"/>
              </w:rPr>
              <w:t>Punkt</w:t>
            </w:r>
          </w:p>
          <w:p w14:paraId="7153407A" w14:textId="271D59C4" w:rsidR="00F8403A" w:rsidRPr="00E06351" w:rsidRDefault="004C6529" w:rsidP="00F8403A">
            <w:pPr>
              <w:pStyle w:val="TableParagraph"/>
              <w:spacing w:before="11"/>
              <w:rPr>
                <w:sz w:val="20"/>
                <w:szCs w:val="20"/>
              </w:rPr>
            </w:pPr>
            <w:r>
              <w:rPr>
                <w:sz w:val="20"/>
                <w:szCs w:val="20"/>
              </w:rPr>
              <w:t xml:space="preserve">         </w:t>
            </w:r>
          </w:p>
          <w:p w14:paraId="21DD7B0A" w14:textId="77777777" w:rsidR="00F8403A" w:rsidRDefault="00F8403A" w:rsidP="00F8403A">
            <w:pPr>
              <w:pStyle w:val="TableParagraph"/>
              <w:spacing w:before="1"/>
              <w:ind w:left="407"/>
              <w:rPr>
                <w:color w:val="001F5F"/>
                <w:sz w:val="20"/>
              </w:rPr>
            </w:pPr>
            <w:r>
              <w:rPr>
                <w:color w:val="001F5F"/>
                <w:sz w:val="20"/>
              </w:rPr>
              <w:t>1</w:t>
            </w:r>
            <w:r>
              <w:rPr>
                <w:color w:val="001F5F"/>
                <w:spacing w:val="-3"/>
                <w:sz w:val="20"/>
              </w:rPr>
              <w:t xml:space="preserve"> </w:t>
            </w:r>
            <w:r>
              <w:rPr>
                <w:color w:val="001F5F"/>
                <w:sz w:val="20"/>
              </w:rPr>
              <w:t>Punkt</w:t>
            </w:r>
          </w:p>
          <w:p w14:paraId="48C5E5B4" w14:textId="77777777" w:rsidR="00F8403A" w:rsidRDefault="00F8403A" w:rsidP="00F8403A">
            <w:pPr>
              <w:pStyle w:val="TableParagraph"/>
              <w:spacing w:before="1"/>
              <w:ind w:left="407"/>
              <w:rPr>
                <w:sz w:val="20"/>
              </w:rPr>
            </w:pPr>
          </w:p>
          <w:p w14:paraId="6B0A17A2" w14:textId="77777777" w:rsidR="00F8403A" w:rsidRDefault="00F8403A" w:rsidP="00F8403A">
            <w:pPr>
              <w:pStyle w:val="TableParagraph"/>
              <w:spacing w:before="1"/>
              <w:ind w:left="407"/>
              <w:rPr>
                <w:sz w:val="20"/>
              </w:rPr>
            </w:pPr>
          </w:p>
          <w:p w14:paraId="7D399B9B" w14:textId="77777777" w:rsidR="00F8403A" w:rsidRDefault="00F8403A" w:rsidP="00F8403A">
            <w:pPr>
              <w:pStyle w:val="TableParagraph"/>
              <w:ind w:left="117" w:right="107"/>
              <w:jc w:val="center"/>
              <w:rPr>
                <w:sz w:val="20"/>
              </w:rPr>
            </w:pPr>
            <w:r>
              <w:rPr>
                <w:color w:val="001F5F"/>
                <w:sz w:val="20"/>
              </w:rPr>
              <w:t>je 2</w:t>
            </w:r>
            <w:r>
              <w:rPr>
                <w:color w:val="001F5F"/>
                <w:spacing w:val="-17"/>
                <w:sz w:val="20"/>
              </w:rPr>
              <w:t xml:space="preserve"> </w:t>
            </w:r>
            <w:r>
              <w:rPr>
                <w:color w:val="001F5F"/>
                <w:sz w:val="20"/>
              </w:rPr>
              <w:t>erfüllte Kriterien</w:t>
            </w:r>
          </w:p>
          <w:p w14:paraId="26138FF5" w14:textId="77777777" w:rsidR="00F8403A" w:rsidRDefault="00F8403A" w:rsidP="00F8403A">
            <w:pPr>
              <w:pStyle w:val="TableParagraph"/>
              <w:spacing w:before="1"/>
              <w:ind w:left="113" w:right="107"/>
              <w:jc w:val="center"/>
              <w:rPr>
                <w:sz w:val="20"/>
              </w:rPr>
            </w:pPr>
            <w:r>
              <w:rPr>
                <w:color w:val="001F5F"/>
                <w:sz w:val="20"/>
              </w:rPr>
              <w:t>= 1</w:t>
            </w:r>
            <w:r>
              <w:rPr>
                <w:color w:val="001F5F"/>
                <w:spacing w:val="-4"/>
                <w:sz w:val="20"/>
              </w:rPr>
              <w:t xml:space="preserve"> </w:t>
            </w:r>
            <w:r>
              <w:rPr>
                <w:color w:val="001F5F"/>
                <w:sz w:val="20"/>
              </w:rPr>
              <w:t>Punkt</w:t>
            </w:r>
          </w:p>
          <w:p w14:paraId="57866D37" w14:textId="77777777" w:rsidR="00F8403A" w:rsidRDefault="00F8403A" w:rsidP="00F8403A">
            <w:pPr>
              <w:pStyle w:val="TableParagraph"/>
              <w:spacing w:before="12"/>
              <w:rPr>
                <w:sz w:val="15"/>
              </w:rPr>
            </w:pPr>
          </w:p>
          <w:p w14:paraId="5B18AE32" w14:textId="77777777" w:rsidR="00F8403A" w:rsidRDefault="00F8403A" w:rsidP="00F8403A">
            <w:pPr>
              <w:pStyle w:val="TableParagraph"/>
              <w:spacing w:before="1"/>
              <w:jc w:val="center"/>
              <w:rPr>
                <w:color w:val="001F5F"/>
                <w:sz w:val="16"/>
              </w:rPr>
            </w:pPr>
            <w:r>
              <w:rPr>
                <w:color w:val="001F5F"/>
                <w:sz w:val="16"/>
              </w:rPr>
              <w:t>(max. 2 Punkte)</w:t>
            </w:r>
          </w:p>
          <w:p w14:paraId="5CDF9E7C" w14:textId="05926E0F" w:rsidR="00E06351" w:rsidRDefault="004C6529" w:rsidP="00E06351">
            <w:pPr>
              <w:pStyle w:val="TableParagraph"/>
              <w:spacing w:before="1"/>
              <w:rPr>
                <w:sz w:val="20"/>
              </w:rPr>
            </w:pPr>
            <w:r>
              <w:rPr>
                <w:sz w:val="20"/>
              </w:rPr>
              <w:t xml:space="preserve">             </w:t>
            </w:r>
          </w:p>
        </w:tc>
      </w:tr>
    </w:tbl>
    <w:p w14:paraId="0973C89C" w14:textId="77777777" w:rsidR="00AF410D" w:rsidRDefault="00AF410D">
      <w:pPr>
        <w:spacing w:before="49"/>
        <w:ind w:left="174"/>
        <w:rPr>
          <w:sz w:val="16"/>
        </w:rPr>
      </w:pPr>
    </w:p>
    <w:p w14:paraId="39E3B63B" w14:textId="77777777" w:rsidR="00AF410D" w:rsidRDefault="00AF410D">
      <w:pPr>
        <w:rPr>
          <w:sz w:val="16"/>
        </w:rPr>
        <w:sectPr w:rsidR="00AF410D" w:rsidSect="0026320F">
          <w:pgSz w:w="11910" w:h="16840"/>
          <w:pgMar w:top="1134" w:right="1202" w:bottom="1134" w:left="1100" w:header="0" w:footer="879" w:gutter="0"/>
          <w:cols w:space="720"/>
        </w:sect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6806"/>
        <w:gridCol w:w="1436"/>
      </w:tblGrid>
      <w:tr w:rsidR="00AF410D" w14:paraId="49CC5D14" w14:textId="77777777" w:rsidTr="008D71EE">
        <w:trPr>
          <w:trHeight w:val="2881"/>
        </w:trPr>
        <w:tc>
          <w:tcPr>
            <w:tcW w:w="989" w:type="dxa"/>
            <w:shd w:val="clear" w:color="auto" w:fill="FFE1FF"/>
          </w:tcPr>
          <w:p w14:paraId="6FD2B9B1" w14:textId="77777777" w:rsidR="00AF410D" w:rsidRDefault="00AE58DA">
            <w:pPr>
              <w:pStyle w:val="TableParagraph"/>
              <w:spacing w:before="121"/>
              <w:ind w:left="295" w:right="286"/>
              <w:jc w:val="center"/>
              <w:rPr>
                <w:sz w:val="20"/>
              </w:rPr>
            </w:pPr>
            <w:r>
              <w:rPr>
                <w:color w:val="001F5F"/>
                <w:sz w:val="20"/>
              </w:rPr>
              <w:lastRenderedPageBreak/>
              <w:t>K 4</w:t>
            </w:r>
          </w:p>
        </w:tc>
        <w:tc>
          <w:tcPr>
            <w:tcW w:w="6806" w:type="dxa"/>
            <w:shd w:val="clear" w:color="auto" w:fill="FFE1FF"/>
          </w:tcPr>
          <w:p w14:paraId="022AA75A" w14:textId="77777777" w:rsidR="00AF410D" w:rsidRDefault="00AE58DA">
            <w:pPr>
              <w:pStyle w:val="TableParagraph"/>
              <w:spacing w:before="121"/>
              <w:ind w:left="107" w:right="165"/>
              <w:rPr>
                <w:color w:val="001F5F"/>
                <w:sz w:val="20"/>
              </w:rPr>
            </w:pPr>
            <w:r>
              <w:rPr>
                <w:color w:val="001F5F"/>
                <w:sz w:val="20"/>
              </w:rPr>
              <w:t>Es ist sichtbar, dass Lesen in der Schule zentrales Thema ist, einen hohen Stellenwert in Bezug auf Kommunikation</w:t>
            </w:r>
            <w:r w:rsidR="007E03AE">
              <w:rPr>
                <w:color w:val="001F5F"/>
                <w:sz w:val="20"/>
              </w:rPr>
              <w:t xml:space="preserve"> </w:t>
            </w:r>
            <w:r>
              <w:rPr>
                <w:color w:val="001F5F"/>
                <w:sz w:val="20"/>
              </w:rPr>
              <w:t xml:space="preserve">einnimmt und die Schule </w:t>
            </w:r>
            <w:r w:rsidR="007E03AE">
              <w:rPr>
                <w:color w:val="001F5F"/>
                <w:sz w:val="20"/>
              </w:rPr>
              <w:t xml:space="preserve">eine </w:t>
            </w:r>
            <w:r>
              <w:rPr>
                <w:color w:val="001F5F"/>
                <w:sz w:val="20"/>
              </w:rPr>
              <w:t>positive Lesekultur und Leseatmosphäre vermittelt.</w:t>
            </w:r>
          </w:p>
          <w:p w14:paraId="20177D51" w14:textId="40D348C0" w:rsidR="008938DA" w:rsidRDefault="008938DA" w:rsidP="0005198F">
            <w:pPr>
              <w:pStyle w:val="TableParagraph"/>
              <w:ind w:right="380"/>
              <w:rPr>
                <w:color w:val="001F5F"/>
                <w:sz w:val="20"/>
              </w:rPr>
            </w:pPr>
          </w:p>
          <w:p w14:paraId="402F515C" w14:textId="77777777" w:rsidR="00AF410D" w:rsidRDefault="00AE58DA" w:rsidP="008938DA">
            <w:pPr>
              <w:pStyle w:val="TableParagraph"/>
              <w:ind w:left="108" w:right="380"/>
              <w:rPr>
                <w:sz w:val="20"/>
              </w:rPr>
            </w:pPr>
            <w:r>
              <w:rPr>
                <w:color w:val="001F5F"/>
                <w:sz w:val="20"/>
              </w:rPr>
              <w:t>In der Schule sind spezielle Ausstellungsflächen fürs Lesen (z.B. Anschlagtafel, Pinnwand ...) vorhanden.</w:t>
            </w:r>
          </w:p>
          <w:p w14:paraId="72511474" w14:textId="77777777" w:rsidR="00AF410D" w:rsidRDefault="00AE58DA">
            <w:pPr>
              <w:pStyle w:val="TableParagraph"/>
              <w:spacing w:before="121"/>
              <w:ind w:left="107"/>
              <w:rPr>
                <w:sz w:val="20"/>
              </w:rPr>
            </w:pPr>
            <w:r>
              <w:rPr>
                <w:color w:val="001F5F"/>
                <w:sz w:val="20"/>
              </w:rPr>
              <w:t>In der Schule gibt es für Schüler/innen zugängliche Lesezonen (z.B. Leseecke ...).</w:t>
            </w:r>
          </w:p>
          <w:p w14:paraId="2B8AA4C5" w14:textId="77777777" w:rsidR="00AF410D" w:rsidRDefault="00AF410D">
            <w:pPr>
              <w:pStyle w:val="TableParagraph"/>
              <w:spacing w:before="2"/>
              <w:rPr>
                <w:sz w:val="16"/>
              </w:rPr>
            </w:pPr>
          </w:p>
          <w:p w14:paraId="00DFF283" w14:textId="59C511C0" w:rsidR="00AF410D" w:rsidRDefault="00AE58DA">
            <w:pPr>
              <w:pStyle w:val="TableParagraph"/>
              <w:spacing w:before="1"/>
              <w:ind w:left="107" w:right="514"/>
              <w:rPr>
                <w:i/>
                <w:sz w:val="20"/>
              </w:rPr>
            </w:pPr>
            <w:r w:rsidRPr="007729B1">
              <w:rPr>
                <w:i/>
                <w:color w:val="FF66CC"/>
                <w:sz w:val="20"/>
              </w:rPr>
              <w:t>In einer zu prämierenden LeseKulturSchule m</w:t>
            </w:r>
            <w:r w:rsidR="0088466C" w:rsidRPr="007729B1">
              <w:rPr>
                <w:i/>
                <w:color w:val="FF66CC"/>
                <w:sz w:val="20"/>
              </w:rPr>
              <w:t>uss es</w:t>
            </w:r>
            <w:r w:rsidRPr="007729B1">
              <w:rPr>
                <w:i/>
                <w:color w:val="FF66CC"/>
                <w:sz w:val="20"/>
              </w:rPr>
              <w:t xml:space="preserve"> </w:t>
            </w:r>
            <w:r w:rsidR="0088466C" w:rsidRPr="007729B1">
              <w:rPr>
                <w:i/>
                <w:color w:val="FF66CC"/>
                <w:sz w:val="20"/>
              </w:rPr>
              <w:t>mehrere</w:t>
            </w:r>
            <w:r w:rsidRPr="007729B1">
              <w:rPr>
                <w:i/>
                <w:color w:val="FF66CC"/>
                <w:sz w:val="20"/>
              </w:rPr>
              <w:t xml:space="preserve"> Orte (Ecken, Wand- tafeln, Ausstellungsflächen, Büchersäulen, Litfaßsäulen …) geben, wo die Bedeutung des Lesens sichtbar wird.</w:t>
            </w:r>
          </w:p>
        </w:tc>
        <w:tc>
          <w:tcPr>
            <w:tcW w:w="1436" w:type="dxa"/>
            <w:shd w:val="clear" w:color="auto" w:fill="FFE1FF"/>
          </w:tcPr>
          <w:p w14:paraId="2A673002" w14:textId="77777777" w:rsidR="00AF410D" w:rsidRDefault="00AE58DA">
            <w:pPr>
              <w:pStyle w:val="TableParagraph"/>
              <w:spacing w:before="121"/>
              <w:ind w:left="311" w:hanging="204"/>
              <w:rPr>
                <w:sz w:val="20"/>
              </w:rPr>
            </w:pPr>
            <w:r>
              <w:rPr>
                <w:color w:val="001F5F"/>
                <w:w w:val="95"/>
                <w:sz w:val="20"/>
              </w:rPr>
              <w:t xml:space="preserve">Zertifizierungs- </w:t>
            </w:r>
            <w:r>
              <w:rPr>
                <w:color w:val="001F5F"/>
                <w:sz w:val="20"/>
              </w:rPr>
              <w:t>grundlage</w:t>
            </w:r>
          </w:p>
          <w:sdt>
            <w:sdtPr>
              <w:rPr>
                <w:sz w:val="32"/>
                <w:szCs w:val="32"/>
              </w:rPr>
              <w:id w:val="-685905172"/>
              <w14:checkbox>
                <w14:checked w14:val="0"/>
                <w14:checkedState w14:val="2612" w14:font="MS Gothic"/>
                <w14:uncheckedState w14:val="2610" w14:font="MS Gothic"/>
              </w14:checkbox>
            </w:sdtPr>
            <w:sdtEndPr/>
            <w:sdtContent>
              <w:p w14:paraId="5DE75A97" w14:textId="7C3AB0C9" w:rsidR="00B92163" w:rsidRDefault="00B92163" w:rsidP="00B92163">
                <w:pPr>
                  <w:pStyle w:val="TableParagraph"/>
                  <w:ind w:left="580"/>
                  <w:rPr>
                    <w:sz w:val="32"/>
                    <w:szCs w:val="32"/>
                  </w:rPr>
                </w:pPr>
                <w:r>
                  <w:rPr>
                    <w:rFonts w:ascii="MS Gothic" w:eastAsia="MS Gothic" w:hAnsi="MS Gothic" w:hint="eastAsia"/>
                    <w:sz w:val="32"/>
                    <w:szCs w:val="32"/>
                  </w:rPr>
                  <w:t>☐</w:t>
                </w:r>
              </w:p>
            </w:sdtContent>
          </w:sdt>
          <w:p w14:paraId="27DA85B4" w14:textId="77777777" w:rsidR="00AF410D" w:rsidRDefault="00AF410D">
            <w:pPr>
              <w:pStyle w:val="TableParagraph"/>
              <w:rPr>
                <w:sz w:val="20"/>
              </w:rPr>
            </w:pPr>
          </w:p>
          <w:p w14:paraId="0548024B" w14:textId="77777777" w:rsidR="00AF410D" w:rsidRDefault="00AF410D">
            <w:pPr>
              <w:pStyle w:val="TableParagraph"/>
              <w:rPr>
                <w:sz w:val="20"/>
              </w:rPr>
            </w:pPr>
          </w:p>
          <w:p w14:paraId="368C97B1" w14:textId="77777777" w:rsidR="00AF410D" w:rsidRDefault="00AF410D">
            <w:pPr>
              <w:pStyle w:val="TableParagraph"/>
              <w:rPr>
                <w:sz w:val="20"/>
              </w:rPr>
            </w:pPr>
          </w:p>
          <w:p w14:paraId="4AA42DBA" w14:textId="77777777" w:rsidR="00AF410D" w:rsidRDefault="00AF410D">
            <w:pPr>
              <w:pStyle w:val="TableParagraph"/>
              <w:rPr>
                <w:sz w:val="20"/>
              </w:rPr>
            </w:pPr>
          </w:p>
          <w:p w14:paraId="177B1CE7" w14:textId="77777777" w:rsidR="00AF410D" w:rsidRDefault="00AF410D">
            <w:pPr>
              <w:pStyle w:val="TableParagraph"/>
              <w:rPr>
                <w:sz w:val="20"/>
              </w:rPr>
            </w:pPr>
          </w:p>
          <w:p w14:paraId="691085B5" w14:textId="77777777" w:rsidR="00AF410D" w:rsidRDefault="00AF410D">
            <w:pPr>
              <w:pStyle w:val="TableParagraph"/>
              <w:rPr>
                <w:sz w:val="20"/>
              </w:rPr>
            </w:pPr>
          </w:p>
          <w:p w14:paraId="39E66F02" w14:textId="77777777" w:rsidR="00AF410D" w:rsidRDefault="00AF410D">
            <w:pPr>
              <w:pStyle w:val="TableParagraph"/>
              <w:rPr>
                <w:sz w:val="20"/>
              </w:rPr>
            </w:pPr>
          </w:p>
          <w:p w14:paraId="583D7C09" w14:textId="77777777" w:rsidR="00AF410D" w:rsidRDefault="00AF410D">
            <w:pPr>
              <w:pStyle w:val="TableParagraph"/>
              <w:spacing w:before="4"/>
              <w:rPr>
                <w:sz w:val="19"/>
              </w:rPr>
            </w:pPr>
          </w:p>
        </w:tc>
      </w:tr>
      <w:tr w:rsidR="00AF410D" w14:paraId="756BBC4D" w14:textId="77777777" w:rsidTr="0065796D">
        <w:trPr>
          <w:trHeight w:val="1491"/>
        </w:trPr>
        <w:tc>
          <w:tcPr>
            <w:tcW w:w="989" w:type="dxa"/>
          </w:tcPr>
          <w:p w14:paraId="401BB31D" w14:textId="77777777" w:rsidR="00AF410D" w:rsidRDefault="00AE58DA">
            <w:pPr>
              <w:pStyle w:val="TableParagraph"/>
              <w:spacing w:before="122"/>
              <w:ind w:left="295" w:right="286"/>
              <w:jc w:val="center"/>
              <w:rPr>
                <w:sz w:val="20"/>
              </w:rPr>
            </w:pPr>
            <w:r>
              <w:rPr>
                <w:color w:val="001F5F"/>
                <w:sz w:val="20"/>
              </w:rPr>
              <w:t>K 5</w:t>
            </w:r>
          </w:p>
        </w:tc>
        <w:tc>
          <w:tcPr>
            <w:tcW w:w="6806" w:type="dxa"/>
          </w:tcPr>
          <w:p w14:paraId="01B33A21" w14:textId="77777777" w:rsidR="00AF410D" w:rsidRDefault="00AE58DA">
            <w:pPr>
              <w:pStyle w:val="TableParagraph"/>
              <w:spacing w:before="122" w:line="243" w:lineRule="exact"/>
              <w:ind w:left="107"/>
              <w:rPr>
                <w:sz w:val="20"/>
              </w:rPr>
            </w:pPr>
            <w:r w:rsidRPr="00B776CC">
              <w:rPr>
                <w:color w:val="17365D" w:themeColor="text2" w:themeShade="BF"/>
                <w:sz w:val="20"/>
              </w:rPr>
              <w:t>In jeder</w:t>
            </w:r>
            <w:r w:rsidR="0074333E">
              <w:rPr>
                <w:color w:val="17365D" w:themeColor="text2" w:themeShade="BF"/>
                <w:sz w:val="20"/>
              </w:rPr>
              <w:t xml:space="preserve"> </w:t>
            </w:r>
            <w:r w:rsidRPr="00B776CC">
              <w:rPr>
                <w:color w:val="17365D" w:themeColor="text2" w:themeShade="BF"/>
                <w:sz w:val="20"/>
              </w:rPr>
              <w:t xml:space="preserve">Klasse gibt </w:t>
            </w:r>
            <w:r>
              <w:rPr>
                <w:color w:val="001F5F"/>
                <w:sz w:val="20"/>
              </w:rPr>
              <w:t>es zusätzlich spezielle Lesebereiche</w:t>
            </w:r>
            <w:r w:rsidR="00FF342C">
              <w:rPr>
                <w:color w:val="001F5F"/>
                <w:sz w:val="20"/>
              </w:rPr>
              <w:t>:</w:t>
            </w:r>
          </w:p>
          <w:p w14:paraId="53C9A841" w14:textId="255C7A85" w:rsidR="00217A29" w:rsidRPr="0074333E" w:rsidRDefault="00AD78AA" w:rsidP="007E689D">
            <w:pPr>
              <w:pStyle w:val="TableParagraph"/>
              <w:tabs>
                <w:tab w:val="left" w:pos="815"/>
              </w:tabs>
              <w:spacing w:line="243" w:lineRule="exact"/>
              <w:ind w:left="360"/>
              <w:rPr>
                <w:color w:val="001F5F"/>
                <w:sz w:val="20"/>
              </w:rPr>
            </w:pPr>
            <w:sdt>
              <w:sdtPr>
                <w:rPr>
                  <w:color w:val="17365D" w:themeColor="text2" w:themeShade="BF"/>
                  <w:sz w:val="20"/>
                </w:rPr>
                <w:id w:val="-1639102279"/>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001F5F"/>
                <w:sz w:val="20"/>
              </w:rPr>
              <w:t xml:space="preserve"> </w:t>
            </w:r>
            <w:r w:rsidR="00AE58DA">
              <w:rPr>
                <w:color w:val="001F5F"/>
                <w:sz w:val="20"/>
              </w:rPr>
              <w:t>Leseteppich</w:t>
            </w:r>
            <w:r w:rsidR="0074333E">
              <w:rPr>
                <w:color w:val="001F5F"/>
                <w:sz w:val="20"/>
              </w:rPr>
              <w:t xml:space="preserve">, </w:t>
            </w:r>
            <w:r w:rsidR="00AE58DA" w:rsidRPr="0074333E">
              <w:rPr>
                <w:color w:val="001F5F"/>
                <w:sz w:val="20"/>
              </w:rPr>
              <w:t>Bücherbaum</w:t>
            </w:r>
            <w:r w:rsidR="0074333E">
              <w:rPr>
                <w:color w:val="001F5F"/>
                <w:spacing w:val="-1"/>
                <w:sz w:val="20"/>
              </w:rPr>
              <w:t>, Buch der Woche, Leseturm …</w:t>
            </w:r>
          </w:p>
          <w:p w14:paraId="05E0334E" w14:textId="77777777" w:rsidR="00DC242A" w:rsidRDefault="00DC242A" w:rsidP="00DC242A">
            <w:pPr>
              <w:pStyle w:val="TableParagraph"/>
              <w:ind w:right="354"/>
              <w:jc w:val="both"/>
              <w:rPr>
                <w:i/>
                <w:color w:val="FF0000"/>
                <w:sz w:val="20"/>
              </w:rPr>
            </w:pPr>
          </w:p>
          <w:p w14:paraId="0EF1E8D5" w14:textId="717DE5A7" w:rsidR="00DC242A" w:rsidRPr="007729B1" w:rsidRDefault="00AE58DA" w:rsidP="00DC242A">
            <w:pPr>
              <w:pStyle w:val="TableParagraph"/>
              <w:ind w:right="354"/>
              <w:jc w:val="both"/>
              <w:rPr>
                <w:i/>
                <w:color w:val="FF66CC"/>
                <w:sz w:val="20"/>
              </w:rPr>
            </w:pPr>
            <w:r w:rsidRPr="007729B1">
              <w:rPr>
                <w:i/>
                <w:color w:val="FF66CC"/>
                <w:sz w:val="20"/>
              </w:rPr>
              <w:t>Auch in den</w:t>
            </w:r>
            <w:r w:rsidR="0074333E" w:rsidRPr="007729B1">
              <w:rPr>
                <w:i/>
                <w:color w:val="FF66CC"/>
                <w:sz w:val="20"/>
              </w:rPr>
              <w:t xml:space="preserve"> einzelnen</w:t>
            </w:r>
            <w:r w:rsidRPr="007729B1">
              <w:rPr>
                <w:i/>
                <w:color w:val="FF66CC"/>
                <w:sz w:val="20"/>
              </w:rPr>
              <w:t xml:space="preserve"> </w:t>
            </w:r>
            <w:r w:rsidR="0074333E" w:rsidRPr="007729B1">
              <w:rPr>
                <w:i/>
                <w:color w:val="FF66CC"/>
                <w:sz w:val="20"/>
              </w:rPr>
              <w:t>K</w:t>
            </w:r>
            <w:r w:rsidRPr="007729B1">
              <w:rPr>
                <w:i/>
                <w:color w:val="FF66CC"/>
                <w:sz w:val="20"/>
              </w:rPr>
              <w:t>lassen soll erkennbar sein, dass das Lesen einen wichtigen Stellenwert einnimmt</w:t>
            </w:r>
            <w:r w:rsidR="007E03AE" w:rsidRPr="007729B1">
              <w:rPr>
                <w:i/>
                <w:color w:val="FF66CC"/>
                <w:sz w:val="20"/>
              </w:rPr>
              <w:t>.</w:t>
            </w:r>
            <w:r w:rsidR="00DC242A" w:rsidRPr="007729B1">
              <w:rPr>
                <w:i/>
                <w:color w:val="FF66CC"/>
                <w:sz w:val="20"/>
              </w:rPr>
              <w:t xml:space="preserve"> </w:t>
            </w:r>
          </w:p>
          <w:p w14:paraId="4E9B9381" w14:textId="7E975702" w:rsidR="00AF410D" w:rsidRPr="007729B1" w:rsidRDefault="00DC242A" w:rsidP="00DC242A">
            <w:pPr>
              <w:pStyle w:val="TableParagraph"/>
              <w:ind w:right="354"/>
              <w:jc w:val="both"/>
              <w:rPr>
                <w:i/>
                <w:color w:val="FF66CC"/>
                <w:sz w:val="20"/>
              </w:rPr>
            </w:pPr>
            <w:r w:rsidRPr="007729B1">
              <w:rPr>
                <w:i/>
                <w:color w:val="FF66CC"/>
                <w:sz w:val="20"/>
              </w:rPr>
              <w:t>Möglichkeiten: Buch der Woche, Lesezeichen für Lesestrategien …</w:t>
            </w:r>
          </w:p>
          <w:p w14:paraId="4176A823" w14:textId="77777777" w:rsidR="0074333E" w:rsidRDefault="0074333E">
            <w:pPr>
              <w:pStyle w:val="TableParagraph"/>
              <w:ind w:left="107" w:right="354"/>
              <w:jc w:val="both"/>
              <w:rPr>
                <w:i/>
                <w:sz w:val="20"/>
              </w:rPr>
            </w:pPr>
          </w:p>
        </w:tc>
        <w:tc>
          <w:tcPr>
            <w:tcW w:w="1436" w:type="dxa"/>
          </w:tcPr>
          <w:p w14:paraId="2E5B290B" w14:textId="77777777" w:rsidR="00217A29" w:rsidRDefault="00AE58DA" w:rsidP="0074333E">
            <w:pPr>
              <w:pStyle w:val="TableParagraph"/>
              <w:spacing w:before="122"/>
              <w:ind w:left="407"/>
              <w:rPr>
                <w:color w:val="001F5F"/>
                <w:sz w:val="20"/>
              </w:rPr>
            </w:pPr>
            <w:r>
              <w:rPr>
                <w:color w:val="001F5F"/>
                <w:sz w:val="20"/>
              </w:rPr>
              <w:t>1</w:t>
            </w:r>
            <w:r>
              <w:rPr>
                <w:color w:val="001F5F"/>
                <w:spacing w:val="-4"/>
                <w:sz w:val="20"/>
              </w:rPr>
              <w:t xml:space="preserve"> </w:t>
            </w:r>
            <w:r>
              <w:rPr>
                <w:color w:val="001F5F"/>
                <w:sz w:val="20"/>
              </w:rPr>
              <w:t>Punkt</w:t>
            </w:r>
          </w:p>
          <w:p w14:paraId="001D0C41" w14:textId="27452C93" w:rsidR="004C6529" w:rsidRDefault="004C6529" w:rsidP="0074333E">
            <w:pPr>
              <w:pStyle w:val="TableParagraph"/>
              <w:spacing w:before="122"/>
              <w:ind w:left="407"/>
              <w:rPr>
                <w:sz w:val="20"/>
              </w:rPr>
            </w:pPr>
            <w:r>
              <w:rPr>
                <w:color w:val="001F5F"/>
                <w:sz w:val="20"/>
              </w:rPr>
              <w:t xml:space="preserve">  </w:t>
            </w:r>
          </w:p>
        </w:tc>
      </w:tr>
      <w:tr w:rsidR="00AF410D" w14:paraId="6EB42B25" w14:textId="77777777" w:rsidTr="008D71EE">
        <w:trPr>
          <w:trHeight w:val="2118"/>
        </w:trPr>
        <w:tc>
          <w:tcPr>
            <w:tcW w:w="989" w:type="dxa"/>
            <w:shd w:val="clear" w:color="auto" w:fill="FFE1FF"/>
          </w:tcPr>
          <w:p w14:paraId="4123D9FF" w14:textId="77777777" w:rsidR="00AF410D" w:rsidRDefault="00AE58DA">
            <w:pPr>
              <w:pStyle w:val="TableParagraph"/>
              <w:spacing w:before="121"/>
              <w:ind w:left="295" w:right="286"/>
              <w:jc w:val="center"/>
              <w:rPr>
                <w:sz w:val="20"/>
              </w:rPr>
            </w:pPr>
            <w:r>
              <w:rPr>
                <w:color w:val="001F5F"/>
                <w:sz w:val="20"/>
              </w:rPr>
              <w:t>K 6</w:t>
            </w:r>
          </w:p>
        </w:tc>
        <w:tc>
          <w:tcPr>
            <w:tcW w:w="6806" w:type="dxa"/>
            <w:shd w:val="clear" w:color="auto" w:fill="FFE1FF"/>
          </w:tcPr>
          <w:p w14:paraId="176EF5D0" w14:textId="77777777" w:rsidR="00AF410D" w:rsidRDefault="00AE58DA">
            <w:pPr>
              <w:pStyle w:val="TableParagraph"/>
              <w:spacing w:before="121"/>
              <w:ind w:left="107" w:right="304"/>
              <w:rPr>
                <w:sz w:val="20"/>
              </w:rPr>
            </w:pPr>
            <w:r>
              <w:rPr>
                <w:color w:val="001F5F"/>
                <w:sz w:val="20"/>
              </w:rPr>
              <w:t>Die Schule verfügt über Internetanschluss oder allgemeines WLAN, das den Schülerinnen und Schülern im Klassenverband oder in Gruppen digitales Lesen ermöglicht.</w:t>
            </w:r>
          </w:p>
          <w:p w14:paraId="16D8EECD" w14:textId="77777777" w:rsidR="00AF410D" w:rsidRDefault="00AE58DA">
            <w:pPr>
              <w:pStyle w:val="TableParagraph"/>
              <w:spacing w:line="244" w:lineRule="exact"/>
              <w:ind w:left="107"/>
              <w:rPr>
                <w:sz w:val="20"/>
              </w:rPr>
            </w:pPr>
            <w:r>
              <w:rPr>
                <w:color w:val="001F5F"/>
                <w:sz w:val="20"/>
              </w:rPr>
              <w:t>Eine der folgenden Möglichkeiten ist gegeben:</w:t>
            </w:r>
          </w:p>
          <w:p w14:paraId="1B4DF7D4" w14:textId="41A8F4E8" w:rsidR="00AF410D" w:rsidRDefault="00AD78AA" w:rsidP="007E689D">
            <w:pPr>
              <w:pStyle w:val="TableParagraph"/>
              <w:tabs>
                <w:tab w:val="left" w:pos="815"/>
                <w:tab w:val="left" w:pos="816"/>
              </w:tabs>
              <w:spacing w:before="1"/>
              <w:ind w:left="467" w:hanging="107"/>
              <w:rPr>
                <w:sz w:val="20"/>
              </w:rPr>
            </w:pPr>
            <w:sdt>
              <w:sdtPr>
                <w:rPr>
                  <w:color w:val="17365D" w:themeColor="text2" w:themeShade="BF"/>
                  <w:sz w:val="20"/>
                </w:rPr>
                <w:id w:val="-810950512"/>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001F5F"/>
                <w:sz w:val="20"/>
              </w:rPr>
              <w:t xml:space="preserve"> </w:t>
            </w:r>
            <w:r w:rsidR="00AE58DA">
              <w:rPr>
                <w:color w:val="001F5F"/>
                <w:sz w:val="20"/>
              </w:rPr>
              <w:t>PC</w:t>
            </w:r>
            <w:r w:rsidR="00F478A3">
              <w:rPr>
                <w:color w:val="001F5F"/>
                <w:sz w:val="20"/>
              </w:rPr>
              <w:t>(</w:t>
            </w:r>
            <w:r w:rsidR="00AE58DA">
              <w:rPr>
                <w:color w:val="001F5F"/>
                <w:sz w:val="20"/>
              </w:rPr>
              <w:t>s</w:t>
            </w:r>
            <w:r w:rsidR="00F478A3">
              <w:rPr>
                <w:color w:val="001F5F"/>
                <w:sz w:val="20"/>
              </w:rPr>
              <w:t>)</w:t>
            </w:r>
            <w:r w:rsidR="00AE58DA">
              <w:rPr>
                <w:color w:val="001F5F"/>
                <w:sz w:val="20"/>
              </w:rPr>
              <w:t xml:space="preserve"> in allen</w:t>
            </w:r>
            <w:r w:rsidR="00AE58DA">
              <w:rPr>
                <w:color w:val="001F5F"/>
                <w:spacing w:val="-2"/>
                <w:sz w:val="20"/>
              </w:rPr>
              <w:t xml:space="preserve"> </w:t>
            </w:r>
            <w:r w:rsidR="00AE58DA">
              <w:rPr>
                <w:color w:val="001F5F"/>
                <w:sz w:val="20"/>
              </w:rPr>
              <w:t>Klassen</w:t>
            </w:r>
          </w:p>
          <w:p w14:paraId="19295330" w14:textId="2CF25CF3" w:rsidR="00AF410D" w:rsidRDefault="00AD78AA" w:rsidP="007E689D">
            <w:pPr>
              <w:pStyle w:val="TableParagraph"/>
              <w:tabs>
                <w:tab w:val="left" w:pos="815"/>
                <w:tab w:val="left" w:pos="816"/>
              </w:tabs>
              <w:spacing w:before="1"/>
              <w:ind w:left="815" w:hanging="455"/>
              <w:rPr>
                <w:sz w:val="20"/>
              </w:rPr>
            </w:pPr>
            <w:sdt>
              <w:sdtPr>
                <w:rPr>
                  <w:color w:val="17365D" w:themeColor="text2" w:themeShade="BF"/>
                  <w:sz w:val="20"/>
                </w:rPr>
                <w:id w:val="964007260"/>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001F5F"/>
                <w:sz w:val="20"/>
              </w:rPr>
              <w:t xml:space="preserve"> </w:t>
            </w:r>
            <w:r w:rsidR="00AE58DA">
              <w:rPr>
                <w:color w:val="001F5F"/>
                <w:sz w:val="20"/>
              </w:rPr>
              <w:t>EDV-/Computerraum</w:t>
            </w:r>
          </w:p>
          <w:p w14:paraId="616923BD" w14:textId="4D168CA8" w:rsidR="00AF410D" w:rsidRPr="00C75296" w:rsidRDefault="00AD78AA" w:rsidP="007E689D">
            <w:pPr>
              <w:pStyle w:val="TableParagraph"/>
              <w:tabs>
                <w:tab w:val="left" w:pos="815"/>
                <w:tab w:val="left" w:pos="816"/>
              </w:tabs>
              <w:ind w:left="815" w:hanging="455"/>
              <w:rPr>
                <w:sz w:val="16"/>
              </w:rPr>
            </w:pPr>
            <w:sdt>
              <w:sdtPr>
                <w:rPr>
                  <w:color w:val="17365D" w:themeColor="text2" w:themeShade="BF"/>
                  <w:sz w:val="20"/>
                </w:rPr>
                <w:id w:val="1286239644"/>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sidRPr="00F478A3">
              <w:rPr>
                <w:color w:val="001F5F"/>
                <w:sz w:val="20"/>
              </w:rPr>
              <w:t xml:space="preserve"> </w:t>
            </w:r>
            <w:r w:rsidR="00AE58DA" w:rsidRPr="00F478A3">
              <w:rPr>
                <w:color w:val="001F5F"/>
                <w:sz w:val="20"/>
              </w:rPr>
              <w:t>Laptops oder Tablets</w:t>
            </w:r>
          </w:p>
          <w:p w14:paraId="198CF88F" w14:textId="77777777" w:rsidR="00C75296" w:rsidRDefault="00C75296" w:rsidP="00C75296">
            <w:pPr>
              <w:pStyle w:val="TableParagraph"/>
              <w:tabs>
                <w:tab w:val="left" w:pos="815"/>
                <w:tab w:val="left" w:pos="816"/>
              </w:tabs>
              <w:rPr>
                <w:sz w:val="16"/>
              </w:rPr>
            </w:pPr>
          </w:p>
          <w:p w14:paraId="502832D5" w14:textId="371FA3C3" w:rsidR="00C75296" w:rsidRPr="007729B1" w:rsidRDefault="00C75296" w:rsidP="00C75296">
            <w:pPr>
              <w:pStyle w:val="TableParagraph"/>
              <w:tabs>
                <w:tab w:val="left" w:pos="815"/>
                <w:tab w:val="left" w:pos="816"/>
              </w:tabs>
              <w:rPr>
                <w:color w:val="FF66CC"/>
                <w:sz w:val="16"/>
              </w:rPr>
            </w:pPr>
            <w:r w:rsidRPr="007729B1">
              <w:rPr>
                <w:i/>
                <w:color w:val="FF66CC"/>
                <w:sz w:val="20"/>
              </w:rPr>
              <w:t>Dem digitalen Lesen kommt große Bedeutung zu, deshalb zählt der Internetanschluss zu</w:t>
            </w:r>
            <w:r w:rsidR="00C44B33">
              <w:rPr>
                <w:i/>
                <w:color w:val="FF66CC"/>
                <w:sz w:val="20"/>
              </w:rPr>
              <w:t>r</w:t>
            </w:r>
            <w:r w:rsidRPr="007729B1">
              <w:rPr>
                <w:i/>
                <w:color w:val="FF66CC"/>
                <w:sz w:val="20"/>
              </w:rPr>
              <w:t xml:space="preserve"> unverzichtbaren Grundausstattung.</w:t>
            </w:r>
          </w:p>
          <w:p w14:paraId="3132E7A7" w14:textId="5AF1772E" w:rsidR="00AF410D" w:rsidRDefault="00AF410D">
            <w:pPr>
              <w:pStyle w:val="TableParagraph"/>
              <w:ind w:left="107" w:right="102"/>
              <w:rPr>
                <w:i/>
                <w:sz w:val="20"/>
              </w:rPr>
            </w:pPr>
          </w:p>
        </w:tc>
        <w:tc>
          <w:tcPr>
            <w:tcW w:w="1436" w:type="dxa"/>
            <w:shd w:val="clear" w:color="auto" w:fill="FFE1FF"/>
          </w:tcPr>
          <w:p w14:paraId="08EDB615" w14:textId="77777777" w:rsidR="00AF410D" w:rsidRDefault="00AE58DA">
            <w:pPr>
              <w:pStyle w:val="TableParagraph"/>
              <w:spacing w:before="121"/>
              <w:ind w:left="311" w:hanging="204"/>
              <w:rPr>
                <w:sz w:val="20"/>
              </w:rPr>
            </w:pPr>
            <w:r>
              <w:rPr>
                <w:color w:val="001F5F"/>
                <w:w w:val="95"/>
                <w:sz w:val="20"/>
              </w:rPr>
              <w:t xml:space="preserve">Zertifizierungs- </w:t>
            </w:r>
            <w:r>
              <w:rPr>
                <w:color w:val="001F5F"/>
                <w:sz w:val="20"/>
              </w:rPr>
              <w:t>grundlage</w:t>
            </w:r>
          </w:p>
          <w:sdt>
            <w:sdtPr>
              <w:rPr>
                <w:sz w:val="32"/>
                <w:szCs w:val="32"/>
              </w:rPr>
              <w:id w:val="408968480"/>
              <w14:checkbox>
                <w14:checked w14:val="0"/>
                <w14:checkedState w14:val="2612" w14:font="MS Gothic"/>
                <w14:uncheckedState w14:val="2610" w14:font="MS Gothic"/>
              </w14:checkbox>
            </w:sdtPr>
            <w:sdtEndPr/>
            <w:sdtContent>
              <w:p w14:paraId="6D929223" w14:textId="77777777" w:rsidR="00B92163" w:rsidRDefault="00B92163" w:rsidP="00B92163">
                <w:pPr>
                  <w:pStyle w:val="TableParagraph"/>
                  <w:ind w:left="580"/>
                  <w:rPr>
                    <w:sz w:val="32"/>
                    <w:szCs w:val="32"/>
                  </w:rPr>
                </w:pPr>
                <w:r>
                  <w:rPr>
                    <w:rFonts w:ascii="MS Gothic" w:eastAsia="MS Gothic" w:hAnsi="MS Gothic" w:hint="eastAsia"/>
                    <w:sz w:val="32"/>
                    <w:szCs w:val="32"/>
                  </w:rPr>
                  <w:t>☐</w:t>
                </w:r>
              </w:p>
            </w:sdtContent>
          </w:sdt>
          <w:p w14:paraId="226EF0E3" w14:textId="729D00AF" w:rsidR="00AF410D" w:rsidRDefault="00AF410D" w:rsidP="00217A29">
            <w:pPr>
              <w:pStyle w:val="TableParagraph"/>
              <w:ind w:left="580"/>
              <w:rPr>
                <w:sz w:val="20"/>
              </w:rPr>
            </w:pPr>
          </w:p>
          <w:p w14:paraId="151C0338" w14:textId="77777777" w:rsidR="00AF410D" w:rsidRDefault="00AF410D">
            <w:pPr>
              <w:pStyle w:val="TableParagraph"/>
              <w:spacing w:before="4"/>
              <w:rPr>
                <w:sz w:val="19"/>
              </w:rPr>
            </w:pPr>
          </w:p>
        </w:tc>
      </w:tr>
    </w:tbl>
    <w:p w14:paraId="10E8264D" w14:textId="77777777" w:rsidR="00AF410D" w:rsidRDefault="00AF410D">
      <w:pPr>
        <w:rPr>
          <w:sz w:val="19"/>
        </w:rPr>
        <w:sectPr w:rsidR="00AF410D" w:rsidSect="0026320F">
          <w:pgSz w:w="11910" w:h="16840"/>
          <w:pgMar w:top="1247" w:right="1200" w:bottom="1060" w:left="1100" w:header="0" w:footer="877" w:gutter="0"/>
          <w:cols w:space="720"/>
        </w:sectPr>
      </w:pPr>
    </w:p>
    <w:p w14:paraId="35121531" w14:textId="77777777" w:rsidR="00AF410D" w:rsidRDefault="00222BF5">
      <w:pPr>
        <w:pStyle w:val="Textkrper"/>
        <w:ind w:left="198"/>
        <w:rPr>
          <w:i w:val="0"/>
        </w:rPr>
      </w:pPr>
      <w:r>
        <w:rPr>
          <w:i w:val="0"/>
          <w:noProof/>
          <w:lang w:val="de-AT" w:eastAsia="de-AT" w:bidi="ar-SA"/>
        </w:rPr>
        <w:lastRenderedPageBreak/>
        <mc:AlternateContent>
          <mc:Choice Requires="wps">
            <w:drawing>
              <wp:inline distT="0" distB="0" distL="0" distR="0" wp14:anchorId="27408317" wp14:editId="70F1CAB1">
                <wp:extent cx="5852160" cy="497205"/>
                <wp:effectExtent l="5080" t="6350" r="10160" b="10795"/>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97205"/>
                        </a:xfrm>
                        <a:prstGeom prst="rect">
                          <a:avLst/>
                        </a:prstGeom>
                        <a:solidFill>
                          <a:srgbClr val="F4AF83"/>
                        </a:solidFill>
                        <a:ln w="6096">
                          <a:solidFill>
                            <a:srgbClr val="000000"/>
                          </a:solidFill>
                          <a:miter lim="800000"/>
                          <a:headEnd/>
                          <a:tailEnd/>
                        </a:ln>
                      </wps:spPr>
                      <wps:txbx>
                        <w:txbxContent>
                          <w:p w14:paraId="789B18A1" w14:textId="77777777" w:rsidR="00E2141E" w:rsidRDefault="00E2141E" w:rsidP="00E0649A">
                            <w:pPr>
                              <w:shd w:val="clear" w:color="auto" w:fill="FFE1FF"/>
                              <w:spacing w:before="20" w:line="439" w:lineRule="exact"/>
                              <w:ind w:left="108"/>
                              <w:rPr>
                                <w:b/>
                                <w:sz w:val="36"/>
                              </w:rPr>
                            </w:pPr>
                            <w:r>
                              <w:rPr>
                                <w:b/>
                                <w:color w:val="001F5F"/>
                                <w:sz w:val="36"/>
                              </w:rPr>
                              <w:t>Schulinterne Lesekultur</w:t>
                            </w:r>
                          </w:p>
                          <w:p w14:paraId="710CDB63" w14:textId="77777777" w:rsidR="00E2141E" w:rsidRDefault="00E2141E" w:rsidP="00E0649A">
                            <w:pPr>
                              <w:shd w:val="clear" w:color="auto" w:fill="FFE1FF"/>
                              <w:spacing w:line="292" w:lineRule="exact"/>
                              <w:ind w:left="108"/>
                              <w:rPr>
                                <w:b/>
                                <w:sz w:val="24"/>
                              </w:rPr>
                            </w:pPr>
                            <w:r>
                              <w:rPr>
                                <w:b/>
                                <w:color w:val="001F5F"/>
                                <w:sz w:val="24"/>
                              </w:rPr>
                              <w:t>Schulleitung – Lehrpersonen – Stundenplan</w:t>
                            </w:r>
                          </w:p>
                        </w:txbxContent>
                      </wps:txbx>
                      <wps:bodyPr rot="0" vert="horz" wrap="square" lIns="0" tIns="0" rIns="0" bIns="0" anchor="t" anchorCtr="0" upright="1">
                        <a:noAutofit/>
                      </wps:bodyPr>
                    </wps:wsp>
                  </a:graphicData>
                </a:graphic>
              </wp:inline>
            </w:drawing>
          </mc:Choice>
          <mc:Fallback>
            <w:pict>
              <v:shape w14:anchorId="27408317" id="Text Box 8" o:spid="_x0000_s1027" type="#_x0000_t202" style="width:460.8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" fillcolor="#f4af83" strokeweight=".48pt">
                <v:textbox inset="0,0,0,0">
                  <w:txbxContent>
                    <w:p w14:paraId="789B18A1" w14:textId="77777777" w:rsidR="00E2141E" w:rsidRDefault="00E2141E" w:rsidP="00E0649A">
                      <w:pPr>
                        <w:shd w:val="clear" w:color="auto" w:fill="FFE1FF"/>
                        <w:spacing w:before="20" w:line="439" w:lineRule="exact"/>
                        <w:ind w:left="108"/>
                        <w:rPr>
                          <w:b/>
                          <w:sz w:val="36"/>
                        </w:rPr>
                      </w:pPr>
                      <w:r>
                        <w:rPr>
                          <w:b/>
                          <w:color w:val="001F5F"/>
                          <w:sz w:val="36"/>
                        </w:rPr>
                        <w:t>Schulinterne Lesekultur</w:t>
                      </w:r>
                    </w:p>
                    <w:p w14:paraId="710CDB63" w14:textId="77777777" w:rsidR="00E2141E" w:rsidRDefault="00E2141E" w:rsidP="00E0649A">
                      <w:pPr>
                        <w:shd w:val="clear" w:color="auto" w:fill="FFE1FF"/>
                        <w:spacing w:line="292" w:lineRule="exact"/>
                        <w:ind w:left="108"/>
                        <w:rPr>
                          <w:b/>
                          <w:sz w:val="24"/>
                        </w:rPr>
                      </w:pPr>
                      <w:r>
                        <w:rPr>
                          <w:b/>
                          <w:color w:val="001F5F"/>
                          <w:sz w:val="24"/>
                        </w:rPr>
                        <w:t>Schulleitung – Lehrpersonen – Stundenplan</w:t>
                      </w:r>
                    </w:p>
                  </w:txbxContent>
                </v:textbox>
                <w10:anchorlock/>
              </v:shape>
            </w:pict>
          </mc:Fallback>
        </mc:AlternateContent>
      </w:r>
    </w:p>
    <w:p w14:paraId="11C3BBA4" w14:textId="77777777" w:rsidR="00AF410D" w:rsidRDefault="00AF410D">
      <w:pPr>
        <w:pStyle w:val="Textkrper"/>
        <w:rPr>
          <w:i w:val="0"/>
          <w:sz w:val="10"/>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6806"/>
        <w:gridCol w:w="1436"/>
      </w:tblGrid>
      <w:tr w:rsidR="00AF410D" w14:paraId="1870A3A7" w14:textId="77777777" w:rsidTr="00E0649A">
        <w:trPr>
          <w:trHeight w:val="3738"/>
        </w:trPr>
        <w:tc>
          <w:tcPr>
            <w:tcW w:w="989" w:type="dxa"/>
            <w:shd w:val="clear" w:color="auto" w:fill="FFE1FF"/>
          </w:tcPr>
          <w:p w14:paraId="1D0236F5" w14:textId="77777777" w:rsidR="00AF410D" w:rsidRDefault="00AE58DA">
            <w:pPr>
              <w:pStyle w:val="TableParagraph"/>
              <w:spacing w:before="97"/>
              <w:ind w:left="369"/>
              <w:rPr>
                <w:sz w:val="20"/>
              </w:rPr>
            </w:pPr>
            <w:r>
              <w:rPr>
                <w:color w:val="001F5F"/>
                <w:sz w:val="20"/>
              </w:rPr>
              <w:t>K 7</w:t>
            </w:r>
          </w:p>
          <w:p w14:paraId="79030734" w14:textId="77777777" w:rsidR="00AF410D" w:rsidRDefault="00AF410D">
            <w:pPr>
              <w:pStyle w:val="TableParagraph"/>
              <w:rPr>
                <w:sz w:val="20"/>
              </w:rPr>
            </w:pPr>
          </w:p>
          <w:p w14:paraId="04384A8F" w14:textId="77777777" w:rsidR="00AF410D" w:rsidRDefault="00AF410D">
            <w:pPr>
              <w:pStyle w:val="TableParagraph"/>
              <w:rPr>
                <w:sz w:val="20"/>
              </w:rPr>
            </w:pPr>
          </w:p>
          <w:p w14:paraId="7E90FC61" w14:textId="77777777" w:rsidR="00AF410D" w:rsidRDefault="00AF410D">
            <w:pPr>
              <w:pStyle w:val="TableParagraph"/>
              <w:rPr>
                <w:sz w:val="20"/>
              </w:rPr>
            </w:pPr>
          </w:p>
          <w:p w14:paraId="1B2F0A6E" w14:textId="77777777" w:rsidR="00AF410D" w:rsidRDefault="00AF410D">
            <w:pPr>
              <w:pStyle w:val="TableParagraph"/>
              <w:rPr>
                <w:sz w:val="20"/>
              </w:rPr>
            </w:pPr>
          </w:p>
          <w:p w14:paraId="76AFD4BB" w14:textId="77777777" w:rsidR="00AF410D" w:rsidRDefault="00AF410D">
            <w:pPr>
              <w:pStyle w:val="TableParagraph"/>
              <w:rPr>
                <w:sz w:val="20"/>
              </w:rPr>
            </w:pPr>
          </w:p>
          <w:p w14:paraId="528101AB" w14:textId="77777777" w:rsidR="00AF410D" w:rsidRDefault="00AF410D">
            <w:pPr>
              <w:pStyle w:val="TableParagraph"/>
              <w:rPr>
                <w:sz w:val="20"/>
              </w:rPr>
            </w:pPr>
          </w:p>
          <w:p w14:paraId="3A29E127" w14:textId="77777777" w:rsidR="00AF410D" w:rsidRDefault="00AF410D">
            <w:pPr>
              <w:pStyle w:val="TableParagraph"/>
              <w:rPr>
                <w:sz w:val="20"/>
              </w:rPr>
            </w:pPr>
          </w:p>
          <w:p w14:paraId="73AF5B73" w14:textId="77777777" w:rsidR="00AF410D" w:rsidRDefault="00AF410D">
            <w:pPr>
              <w:pStyle w:val="TableParagraph"/>
              <w:rPr>
                <w:sz w:val="20"/>
              </w:rPr>
            </w:pPr>
          </w:p>
          <w:p w14:paraId="29543327" w14:textId="77777777" w:rsidR="00AF410D" w:rsidRDefault="00AF410D">
            <w:pPr>
              <w:pStyle w:val="TableParagraph"/>
              <w:rPr>
                <w:sz w:val="20"/>
              </w:rPr>
            </w:pPr>
          </w:p>
          <w:p w14:paraId="1E3B3A0F" w14:textId="77777777" w:rsidR="005309D8" w:rsidRDefault="005309D8">
            <w:pPr>
              <w:pStyle w:val="TableParagraph"/>
              <w:rPr>
                <w:sz w:val="20"/>
              </w:rPr>
            </w:pPr>
          </w:p>
          <w:p w14:paraId="612F1196" w14:textId="77777777" w:rsidR="00AF410D" w:rsidRDefault="00AF410D">
            <w:pPr>
              <w:pStyle w:val="TableParagraph"/>
              <w:rPr>
                <w:sz w:val="20"/>
              </w:rPr>
            </w:pPr>
          </w:p>
          <w:p w14:paraId="65C293E9" w14:textId="77777777" w:rsidR="00AF410D" w:rsidRDefault="00AF410D">
            <w:pPr>
              <w:pStyle w:val="TableParagraph"/>
              <w:rPr>
                <w:sz w:val="14"/>
              </w:rPr>
            </w:pPr>
          </w:p>
          <w:p w14:paraId="74B14B7A" w14:textId="77777777" w:rsidR="00AF410D" w:rsidRPr="005309D8" w:rsidRDefault="00AE58DA" w:rsidP="005309D8">
            <w:pPr>
              <w:pStyle w:val="TableParagraph"/>
              <w:ind w:left="76" w:hanging="76"/>
              <w:jc w:val="center"/>
              <w:rPr>
                <w:sz w:val="20"/>
              </w:rPr>
            </w:pPr>
            <w:r>
              <w:rPr>
                <w:noProof/>
                <w:sz w:val="20"/>
                <w:lang w:val="de-AT" w:eastAsia="de-AT" w:bidi="ar-SA"/>
              </w:rPr>
              <w:drawing>
                <wp:inline distT="0" distB="0" distL="0" distR="0" wp14:anchorId="06F9D121" wp14:editId="38D896F6">
                  <wp:extent cx="128561" cy="168021"/>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7" cstate="print"/>
                          <a:stretch>
                            <a:fillRect/>
                          </a:stretch>
                        </pic:blipFill>
                        <pic:spPr>
                          <a:xfrm>
                            <a:off x="0" y="0"/>
                            <a:ext cx="128561" cy="168021"/>
                          </a:xfrm>
                          <a:prstGeom prst="rect">
                            <a:avLst/>
                          </a:prstGeom>
                        </pic:spPr>
                      </pic:pic>
                    </a:graphicData>
                  </a:graphic>
                </wp:inline>
              </w:drawing>
            </w:r>
          </w:p>
        </w:tc>
        <w:tc>
          <w:tcPr>
            <w:tcW w:w="6806" w:type="dxa"/>
            <w:shd w:val="clear" w:color="auto" w:fill="FFE1FF"/>
          </w:tcPr>
          <w:p w14:paraId="50A96E7F" w14:textId="77777777" w:rsidR="00AF410D" w:rsidRDefault="00AE58DA">
            <w:pPr>
              <w:pStyle w:val="TableParagraph"/>
              <w:spacing w:before="97"/>
              <w:ind w:left="107" w:right="102"/>
              <w:rPr>
                <w:sz w:val="20"/>
              </w:rPr>
            </w:pPr>
            <w:r>
              <w:rPr>
                <w:color w:val="001F5F"/>
                <w:sz w:val="20"/>
              </w:rPr>
              <w:t xml:space="preserve">An der Schule gibt es einen </w:t>
            </w:r>
            <w:r w:rsidRPr="000D3153">
              <w:rPr>
                <w:b/>
                <w:bCs/>
                <w:color w:val="001F5F"/>
                <w:sz w:val="20"/>
              </w:rPr>
              <w:t>Lese-Jahresplan</w:t>
            </w:r>
            <w:r>
              <w:rPr>
                <w:color w:val="001F5F"/>
                <w:sz w:val="20"/>
              </w:rPr>
              <w:t xml:space="preserve"> (mit Konferenzbeschluss) zur gemeinsamen Koordinierung standortspezifischer Lesekonzepte, Aktivitäten und didaktischer Maßnahmen.</w:t>
            </w:r>
          </w:p>
          <w:p w14:paraId="0F00DCA0" w14:textId="77777777" w:rsidR="00AF410D" w:rsidRPr="007B5469" w:rsidRDefault="00AF410D">
            <w:pPr>
              <w:pStyle w:val="TableParagraph"/>
              <w:spacing w:before="11"/>
              <w:rPr>
                <w:color w:val="C00000"/>
                <w:sz w:val="15"/>
              </w:rPr>
            </w:pPr>
          </w:p>
          <w:p w14:paraId="2F1C9B7A" w14:textId="77777777" w:rsidR="00AF410D" w:rsidRPr="007729B1" w:rsidRDefault="00AE58DA">
            <w:pPr>
              <w:pStyle w:val="TableParagraph"/>
              <w:ind w:left="107" w:right="179"/>
              <w:rPr>
                <w:i/>
                <w:color w:val="FF66CC"/>
                <w:sz w:val="20"/>
              </w:rPr>
            </w:pPr>
            <w:r w:rsidRPr="007729B1">
              <w:rPr>
                <w:i/>
                <w:color w:val="FF66CC"/>
                <w:sz w:val="20"/>
              </w:rPr>
              <w:t>Ein ganzjähriger Leseplan umfasst sowohl die Planung des Leseunterrichts in allen Klassen und sämtliche Fördermaßnahmen für leseschwache Schüler/innen als auch alle schulspezifischen Leseaktivitäten, die von einzelnen, mehreren oder allen Klassen getragen werden.</w:t>
            </w:r>
          </w:p>
          <w:p w14:paraId="77855762" w14:textId="77777777" w:rsidR="00932E61" w:rsidRPr="007729B1" w:rsidRDefault="00932E61">
            <w:pPr>
              <w:pStyle w:val="TableParagraph"/>
              <w:ind w:left="107" w:right="179"/>
              <w:rPr>
                <w:i/>
                <w:color w:val="FF66CC"/>
                <w:sz w:val="20"/>
              </w:rPr>
            </w:pPr>
            <w:r w:rsidRPr="007729B1">
              <w:rPr>
                <w:i/>
                <w:color w:val="FF66CC"/>
                <w:sz w:val="20"/>
              </w:rPr>
              <w:t>Alle in diesem digitalen Ansuchen angegebenen Leseaktivitäten sollen sich im Lese</w:t>
            </w:r>
            <w:r w:rsidR="00FF342C" w:rsidRPr="007729B1">
              <w:rPr>
                <w:i/>
                <w:color w:val="FF66CC"/>
                <w:sz w:val="20"/>
              </w:rPr>
              <w:t>-Jahres</w:t>
            </w:r>
            <w:r w:rsidRPr="007729B1">
              <w:rPr>
                <w:i/>
                <w:color w:val="FF66CC"/>
                <w:sz w:val="20"/>
              </w:rPr>
              <w:t>plan widerspiegeln.</w:t>
            </w:r>
          </w:p>
          <w:p w14:paraId="5176300E" w14:textId="2A1062D2" w:rsidR="00932E61" w:rsidRPr="007729B1" w:rsidRDefault="008F4D2F">
            <w:pPr>
              <w:pStyle w:val="TableParagraph"/>
              <w:ind w:left="107" w:right="174"/>
              <w:rPr>
                <w:i/>
                <w:color w:val="FF66CC"/>
                <w:sz w:val="20"/>
              </w:rPr>
            </w:pPr>
            <w:r w:rsidRPr="007729B1">
              <w:rPr>
                <w:i/>
                <w:color w:val="FF66CC"/>
                <w:sz w:val="20"/>
              </w:rPr>
              <w:t xml:space="preserve">Für die Einreichung ist der Lese-Jahresplan des </w:t>
            </w:r>
            <w:r w:rsidRPr="007729B1">
              <w:rPr>
                <w:b/>
                <w:bCs/>
                <w:i/>
                <w:color w:val="FF66CC"/>
                <w:sz w:val="20"/>
              </w:rPr>
              <w:t xml:space="preserve">Schuljahres </w:t>
            </w:r>
            <w:r w:rsidR="00EC5949" w:rsidRPr="007729B1">
              <w:rPr>
                <w:b/>
                <w:bCs/>
                <w:i/>
                <w:color w:val="FF66CC"/>
                <w:sz w:val="20"/>
              </w:rPr>
              <w:t>2021/22</w:t>
            </w:r>
            <w:r w:rsidRPr="007729B1">
              <w:rPr>
                <w:i/>
                <w:color w:val="FF66CC"/>
                <w:sz w:val="20"/>
              </w:rPr>
              <w:t xml:space="preserve"> samt Konferenzbeschluss mit Datumsangabe als PDF-Datei hochzuladen</w:t>
            </w:r>
            <w:r w:rsidR="007E0F04" w:rsidRPr="007729B1">
              <w:rPr>
                <w:i/>
                <w:color w:val="FF66CC"/>
                <w:sz w:val="20"/>
              </w:rPr>
              <w:t>.</w:t>
            </w:r>
          </w:p>
          <w:p w14:paraId="3E1E60D4" w14:textId="77777777" w:rsidR="005309D8" w:rsidRPr="007729B1" w:rsidRDefault="005309D8" w:rsidP="005309D8">
            <w:pPr>
              <w:pStyle w:val="TableParagraph"/>
              <w:ind w:right="174"/>
              <w:rPr>
                <w:i/>
                <w:color w:val="FF66CC"/>
                <w:sz w:val="8"/>
                <w:szCs w:val="8"/>
              </w:rPr>
            </w:pPr>
          </w:p>
          <w:p w14:paraId="43133F7A" w14:textId="77777777" w:rsidR="00932E61" w:rsidRPr="007729B1" w:rsidRDefault="008F4D2F" w:rsidP="00DC242A">
            <w:pPr>
              <w:pStyle w:val="TableParagraph"/>
              <w:ind w:left="107" w:right="174"/>
              <w:rPr>
                <w:i/>
                <w:color w:val="FF66CC"/>
                <w:sz w:val="20"/>
              </w:rPr>
            </w:pPr>
            <w:r w:rsidRPr="007729B1">
              <w:rPr>
                <w:i/>
                <w:color w:val="FF66CC"/>
                <w:sz w:val="20"/>
              </w:rPr>
              <w:t>Infos zur Erstellung</w:t>
            </w:r>
            <w:r w:rsidR="00932E61" w:rsidRPr="007729B1">
              <w:rPr>
                <w:i/>
                <w:color w:val="FF66CC"/>
                <w:sz w:val="20"/>
              </w:rPr>
              <w:t xml:space="preserve"> eines Lese-Jahresplanes:</w:t>
            </w:r>
          </w:p>
          <w:p w14:paraId="633E1E2B" w14:textId="77777777" w:rsidR="000844BE" w:rsidRPr="007729B1" w:rsidRDefault="000844BE" w:rsidP="000844BE">
            <w:pPr>
              <w:pStyle w:val="TableParagraph"/>
              <w:ind w:right="174"/>
              <w:rPr>
                <w:i/>
                <w:color w:val="FF66CC"/>
                <w:sz w:val="20"/>
              </w:rPr>
            </w:pPr>
            <w:r w:rsidRPr="007729B1">
              <w:rPr>
                <w:i/>
                <w:color w:val="FF66CC"/>
                <w:sz w:val="20"/>
              </w:rPr>
              <w:t xml:space="preserve">  </w:t>
            </w:r>
            <w:r w:rsidR="00DC242A" w:rsidRPr="007729B1">
              <w:rPr>
                <w:i/>
                <w:color w:val="FF66CC"/>
                <w:sz w:val="20"/>
              </w:rPr>
              <w:t xml:space="preserve">Karteiblatt Lese-Jahresplan NEU, Lese-Jahresplan-Muster </w:t>
            </w:r>
          </w:p>
          <w:p w14:paraId="6AD89D04" w14:textId="79FA38D8" w:rsidR="00DC242A" w:rsidRPr="00DC242A" w:rsidRDefault="000844BE" w:rsidP="000844BE">
            <w:pPr>
              <w:pStyle w:val="TableParagraph"/>
              <w:ind w:right="174"/>
              <w:rPr>
                <w:i/>
                <w:color w:val="FF0000"/>
                <w:sz w:val="20"/>
              </w:rPr>
            </w:pPr>
            <w:r w:rsidRPr="007729B1">
              <w:rPr>
                <w:i/>
                <w:color w:val="FF66CC"/>
                <w:sz w:val="20"/>
              </w:rPr>
              <w:t xml:space="preserve">  </w:t>
            </w:r>
            <w:r w:rsidR="00DC242A" w:rsidRPr="007729B1">
              <w:rPr>
                <w:i/>
                <w:color w:val="FF66CC"/>
                <w:sz w:val="20"/>
              </w:rPr>
              <w:t xml:space="preserve">(LMS/Homepage </w:t>
            </w:r>
            <w:r w:rsidRPr="007729B1">
              <w:rPr>
                <w:i/>
                <w:color w:val="FF66CC"/>
                <w:sz w:val="20"/>
              </w:rPr>
              <w:t xml:space="preserve">  </w:t>
            </w:r>
            <w:r w:rsidR="00DC242A" w:rsidRPr="007729B1">
              <w:rPr>
                <w:i/>
                <w:color w:val="FF66CC"/>
                <w:sz w:val="20"/>
              </w:rPr>
              <w:t>Bildungsdirektio</w:t>
            </w:r>
            <w:r w:rsidR="00604473" w:rsidRPr="007729B1">
              <w:rPr>
                <w:i/>
                <w:color w:val="FF66CC"/>
                <w:sz w:val="20"/>
              </w:rPr>
              <w:t>n</w:t>
            </w:r>
            <w:r w:rsidR="00DC242A" w:rsidRPr="007729B1">
              <w:rPr>
                <w:i/>
                <w:color w:val="FF66CC"/>
                <w:sz w:val="20"/>
              </w:rPr>
              <w:t>)</w:t>
            </w:r>
          </w:p>
        </w:tc>
        <w:tc>
          <w:tcPr>
            <w:tcW w:w="1436" w:type="dxa"/>
            <w:shd w:val="clear" w:color="auto" w:fill="FFE1FF"/>
          </w:tcPr>
          <w:p w14:paraId="367660BD" w14:textId="77777777" w:rsidR="007E2262" w:rsidRDefault="007E2262" w:rsidP="007E2262">
            <w:pPr>
              <w:pStyle w:val="TableParagraph"/>
              <w:spacing w:before="97"/>
              <w:jc w:val="center"/>
              <w:rPr>
                <w:sz w:val="20"/>
              </w:rPr>
            </w:pPr>
            <w:r>
              <w:rPr>
                <w:color w:val="001F5F"/>
                <w:w w:val="95"/>
                <w:sz w:val="20"/>
              </w:rPr>
              <w:t xml:space="preserve">Zertifizierungs- </w:t>
            </w:r>
            <w:r>
              <w:rPr>
                <w:color w:val="001F5F"/>
                <w:sz w:val="20"/>
              </w:rPr>
              <w:t>grundlage</w:t>
            </w:r>
          </w:p>
          <w:sdt>
            <w:sdtPr>
              <w:rPr>
                <w:sz w:val="32"/>
                <w:szCs w:val="32"/>
              </w:rPr>
              <w:id w:val="-1673875735"/>
              <w14:checkbox>
                <w14:checked w14:val="0"/>
                <w14:checkedState w14:val="2612" w14:font="MS Gothic"/>
                <w14:uncheckedState w14:val="2610" w14:font="MS Gothic"/>
              </w14:checkbox>
            </w:sdtPr>
            <w:sdtEndPr/>
            <w:sdtContent>
              <w:p w14:paraId="45E565F3" w14:textId="77777777" w:rsidR="00B92163" w:rsidRDefault="00B92163" w:rsidP="00B92163">
                <w:pPr>
                  <w:pStyle w:val="TableParagraph"/>
                  <w:ind w:left="580"/>
                  <w:rPr>
                    <w:sz w:val="32"/>
                    <w:szCs w:val="32"/>
                  </w:rPr>
                </w:pPr>
                <w:r>
                  <w:rPr>
                    <w:rFonts w:ascii="MS Gothic" w:eastAsia="MS Gothic" w:hAnsi="MS Gothic" w:hint="eastAsia"/>
                    <w:sz w:val="32"/>
                    <w:szCs w:val="32"/>
                  </w:rPr>
                  <w:t>☐</w:t>
                </w:r>
              </w:p>
            </w:sdtContent>
          </w:sdt>
          <w:p w14:paraId="6378DEDA" w14:textId="2AFD2FBE" w:rsidR="00AF410D" w:rsidRDefault="00AF410D" w:rsidP="007E2262">
            <w:pPr>
              <w:pStyle w:val="TableParagraph"/>
              <w:spacing w:before="3"/>
              <w:jc w:val="center"/>
              <w:rPr>
                <w:sz w:val="17"/>
              </w:rPr>
            </w:pPr>
          </w:p>
          <w:p w14:paraId="2F0A4509" w14:textId="77777777" w:rsidR="00217A29" w:rsidRDefault="00217A29" w:rsidP="007E2262">
            <w:pPr>
              <w:pStyle w:val="TableParagraph"/>
              <w:spacing w:before="3"/>
              <w:jc w:val="center"/>
              <w:rPr>
                <w:sz w:val="17"/>
              </w:rPr>
            </w:pPr>
          </w:p>
          <w:p w14:paraId="38073D11" w14:textId="77777777" w:rsidR="00217A29" w:rsidRDefault="00217A29" w:rsidP="007E2262">
            <w:pPr>
              <w:pStyle w:val="TableParagraph"/>
              <w:spacing w:before="3"/>
              <w:jc w:val="center"/>
              <w:rPr>
                <w:sz w:val="17"/>
              </w:rPr>
            </w:pPr>
          </w:p>
          <w:p w14:paraId="08BE8401" w14:textId="77777777" w:rsidR="00217A29" w:rsidRDefault="00217A29" w:rsidP="007E2262">
            <w:pPr>
              <w:pStyle w:val="TableParagraph"/>
              <w:spacing w:before="3"/>
              <w:jc w:val="center"/>
              <w:rPr>
                <w:sz w:val="17"/>
              </w:rPr>
            </w:pPr>
          </w:p>
          <w:p w14:paraId="0FDAD124" w14:textId="77777777" w:rsidR="00217A29" w:rsidRDefault="00217A29" w:rsidP="007E2262">
            <w:pPr>
              <w:pStyle w:val="TableParagraph"/>
              <w:spacing w:before="3"/>
              <w:jc w:val="center"/>
              <w:rPr>
                <w:sz w:val="17"/>
              </w:rPr>
            </w:pPr>
          </w:p>
          <w:p w14:paraId="5895FD16" w14:textId="77777777" w:rsidR="00217A29" w:rsidRDefault="00217A29" w:rsidP="007E2262">
            <w:pPr>
              <w:pStyle w:val="TableParagraph"/>
              <w:spacing w:before="3"/>
              <w:jc w:val="center"/>
              <w:rPr>
                <w:sz w:val="17"/>
              </w:rPr>
            </w:pPr>
          </w:p>
          <w:p w14:paraId="0D1B18E0" w14:textId="77777777" w:rsidR="00217A29" w:rsidRDefault="00217A29" w:rsidP="007E2262">
            <w:pPr>
              <w:pStyle w:val="TableParagraph"/>
              <w:spacing w:before="3"/>
              <w:jc w:val="center"/>
              <w:rPr>
                <w:sz w:val="17"/>
              </w:rPr>
            </w:pPr>
          </w:p>
          <w:p w14:paraId="639601B8" w14:textId="77777777" w:rsidR="00217A29" w:rsidRDefault="00217A29" w:rsidP="007E2262">
            <w:pPr>
              <w:pStyle w:val="TableParagraph"/>
              <w:spacing w:before="3"/>
              <w:jc w:val="center"/>
              <w:rPr>
                <w:sz w:val="17"/>
              </w:rPr>
            </w:pPr>
          </w:p>
          <w:p w14:paraId="0CCCE077" w14:textId="77777777" w:rsidR="00217A29" w:rsidRDefault="00217A29" w:rsidP="007E2262">
            <w:pPr>
              <w:pStyle w:val="TableParagraph"/>
              <w:spacing w:before="3"/>
              <w:jc w:val="center"/>
              <w:rPr>
                <w:sz w:val="17"/>
              </w:rPr>
            </w:pPr>
          </w:p>
          <w:p w14:paraId="2ACBE8EF" w14:textId="77777777" w:rsidR="00217A29" w:rsidRDefault="00217A29" w:rsidP="007E2262">
            <w:pPr>
              <w:pStyle w:val="TableParagraph"/>
              <w:spacing w:before="3"/>
              <w:jc w:val="center"/>
              <w:rPr>
                <w:sz w:val="17"/>
              </w:rPr>
            </w:pPr>
          </w:p>
          <w:p w14:paraId="6BB3D909" w14:textId="77777777" w:rsidR="00217A29" w:rsidRDefault="00217A29" w:rsidP="007E2262">
            <w:pPr>
              <w:pStyle w:val="TableParagraph"/>
              <w:spacing w:before="3"/>
              <w:jc w:val="center"/>
              <w:rPr>
                <w:sz w:val="17"/>
              </w:rPr>
            </w:pPr>
          </w:p>
          <w:p w14:paraId="6D9A21A8" w14:textId="77777777" w:rsidR="00217A29" w:rsidRDefault="00217A29" w:rsidP="007E2262">
            <w:pPr>
              <w:pStyle w:val="TableParagraph"/>
              <w:spacing w:before="3"/>
              <w:jc w:val="center"/>
              <w:rPr>
                <w:sz w:val="17"/>
              </w:rPr>
            </w:pPr>
          </w:p>
          <w:p w14:paraId="4D0A1FBE" w14:textId="77777777" w:rsidR="005309D8" w:rsidRPr="005309D8" w:rsidRDefault="005309D8" w:rsidP="007E2262">
            <w:pPr>
              <w:jc w:val="center"/>
            </w:pPr>
          </w:p>
        </w:tc>
      </w:tr>
      <w:tr w:rsidR="00AF410D" w14:paraId="5A6C85AB" w14:textId="77777777" w:rsidTr="00E0649A">
        <w:trPr>
          <w:trHeight w:val="1591"/>
        </w:trPr>
        <w:tc>
          <w:tcPr>
            <w:tcW w:w="989" w:type="dxa"/>
            <w:shd w:val="clear" w:color="auto" w:fill="FFE1FF"/>
          </w:tcPr>
          <w:p w14:paraId="3442F929" w14:textId="77777777" w:rsidR="00AF410D" w:rsidRDefault="00AE58DA">
            <w:pPr>
              <w:pStyle w:val="TableParagraph"/>
              <w:spacing w:before="97"/>
              <w:ind w:left="369"/>
              <w:rPr>
                <w:sz w:val="20"/>
              </w:rPr>
            </w:pPr>
            <w:r>
              <w:rPr>
                <w:color w:val="001F5F"/>
                <w:sz w:val="20"/>
              </w:rPr>
              <w:t>K 8</w:t>
            </w:r>
          </w:p>
        </w:tc>
        <w:tc>
          <w:tcPr>
            <w:tcW w:w="6806" w:type="dxa"/>
            <w:shd w:val="clear" w:color="auto" w:fill="FFE1FF"/>
          </w:tcPr>
          <w:p w14:paraId="06455F06" w14:textId="589F4052" w:rsidR="00A2048E" w:rsidRDefault="00AE58DA" w:rsidP="00DC242A">
            <w:pPr>
              <w:pStyle w:val="TableParagraph"/>
              <w:spacing w:before="97"/>
              <w:ind w:left="107" w:right="129"/>
              <w:jc w:val="both"/>
              <w:rPr>
                <w:color w:val="17365D" w:themeColor="text2" w:themeShade="BF"/>
                <w:sz w:val="20"/>
              </w:rPr>
            </w:pPr>
            <w:r>
              <w:rPr>
                <w:color w:val="001F5F"/>
                <w:sz w:val="20"/>
              </w:rPr>
              <w:t>Der/die Schullesebeauftragte (oder im Falle einer Verhinderung eine</w:t>
            </w:r>
            <w:r>
              <w:rPr>
                <w:color w:val="001F5F"/>
                <w:spacing w:val="-33"/>
                <w:sz w:val="20"/>
              </w:rPr>
              <w:t xml:space="preserve"> </w:t>
            </w:r>
            <w:r>
              <w:rPr>
                <w:color w:val="001F5F"/>
                <w:sz w:val="20"/>
              </w:rPr>
              <w:t xml:space="preserve">Vertretung) </w:t>
            </w:r>
            <w:r w:rsidRPr="00217A29">
              <w:rPr>
                <w:color w:val="17365D" w:themeColor="text2" w:themeShade="BF"/>
                <w:sz w:val="20"/>
              </w:rPr>
              <w:t xml:space="preserve">hat </w:t>
            </w:r>
            <w:r w:rsidR="00932E61" w:rsidRPr="00217A29">
              <w:rPr>
                <w:color w:val="17365D" w:themeColor="text2" w:themeShade="BF"/>
                <w:sz w:val="20"/>
              </w:rPr>
              <w:t>in den vergangenen zwei Schuljahren an der Dienstbesprechung der ARGE L</w:t>
            </w:r>
            <w:r w:rsidR="00B51628">
              <w:rPr>
                <w:color w:val="17365D" w:themeColor="text2" w:themeShade="BF"/>
                <w:sz w:val="20"/>
              </w:rPr>
              <w:t>ESEN</w:t>
            </w:r>
            <w:r w:rsidR="00932E61" w:rsidRPr="00217A29">
              <w:rPr>
                <w:color w:val="17365D" w:themeColor="text2" w:themeShade="BF"/>
                <w:sz w:val="20"/>
              </w:rPr>
              <w:t xml:space="preserve"> NÖ teilgenommen.</w:t>
            </w:r>
          </w:p>
          <w:p w14:paraId="2E7B1AF0" w14:textId="40DAB064" w:rsidR="005D630C" w:rsidRDefault="005D630C" w:rsidP="005D630C">
            <w:pPr>
              <w:pStyle w:val="TableParagraph"/>
              <w:numPr>
                <w:ilvl w:val="0"/>
                <w:numId w:val="25"/>
              </w:numPr>
              <w:spacing w:before="97"/>
              <w:ind w:left="467" w:right="129"/>
              <w:jc w:val="both"/>
              <w:rPr>
                <w:i/>
                <w:color w:val="FF6699"/>
                <w:sz w:val="20"/>
              </w:rPr>
            </w:pPr>
            <w:r>
              <w:rPr>
                <w:i/>
                <w:color w:val="002060"/>
                <w:sz w:val="20"/>
              </w:rPr>
              <w:t xml:space="preserve">2020/21 </w:t>
            </w:r>
            <w:r w:rsidRPr="00B2294A">
              <w:rPr>
                <w:i/>
                <w:color w:val="002060"/>
                <w:sz w:val="20"/>
              </w:rPr>
              <w:t>Online-Seminar:</w:t>
            </w:r>
            <w:r>
              <w:rPr>
                <w:i/>
                <w:color w:val="002060"/>
                <w:sz w:val="20"/>
              </w:rPr>
              <w:t xml:space="preserve"> </w:t>
            </w:r>
            <w:r w:rsidRPr="00B2294A">
              <w:rPr>
                <w:b/>
                <w:bCs/>
                <w:i/>
                <w:color w:val="002060"/>
                <w:sz w:val="20"/>
              </w:rPr>
              <w:t xml:space="preserve">LeseKulturSchule/Lesemotivation </w:t>
            </w:r>
            <w:r w:rsidRPr="00BB4DFF">
              <w:rPr>
                <w:b/>
                <w:bCs/>
                <w:i/>
                <w:color w:val="002060"/>
                <w:sz w:val="20"/>
              </w:rPr>
              <w:t>und Lese</w:t>
            </w:r>
            <w:r w:rsidRPr="00BB4DFF">
              <w:rPr>
                <w:b/>
                <w:bCs/>
                <w:i/>
                <w:color w:val="002060"/>
                <w:sz w:val="20"/>
              </w:rPr>
              <w:softHyphen/>
              <w:t>kompetenz</w:t>
            </w:r>
            <w:r w:rsidRPr="00B2294A">
              <w:rPr>
                <w:i/>
                <w:color w:val="002060"/>
                <w:sz w:val="20"/>
              </w:rPr>
              <w:t>, 5.5. oder 19.5.2021</w:t>
            </w:r>
            <w:r>
              <w:rPr>
                <w:i/>
                <w:color w:val="002060"/>
                <w:sz w:val="20"/>
              </w:rPr>
              <w:t xml:space="preserve">; </w:t>
            </w:r>
            <w:r w:rsidRPr="003013F6">
              <w:rPr>
                <w:i/>
                <w:color w:val="002060"/>
                <w:sz w:val="20"/>
              </w:rPr>
              <w:t xml:space="preserve">Online-Seminar: </w:t>
            </w:r>
            <w:r w:rsidRPr="003013F6">
              <w:rPr>
                <w:b/>
                <w:bCs/>
                <w:i/>
                <w:color w:val="002060"/>
                <w:sz w:val="20"/>
              </w:rPr>
              <w:t>Lesestrategien erfolgreich in die Praxis umsetzen,</w:t>
            </w:r>
            <w:r w:rsidRPr="003013F6">
              <w:rPr>
                <w:i/>
                <w:color w:val="002060"/>
                <w:sz w:val="20"/>
              </w:rPr>
              <w:t xml:space="preserve"> 26.5.2021</w:t>
            </w:r>
          </w:p>
          <w:p w14:paraId="37FF9D1C" w14:textId="09F7F2D6" w:rsidR="005D630C" w:rsidRPr="005D630C" w:rsidRDefault="005D630C" w:rsidP="00236037">
            <w:pPr>
              <w:pStyle w:val="TableParagraph"/>
              <w:numPr>
                <w:ilvl w:val="0"/>
                <w:numId w:val="25"/>
              </w:numPr>
              <w:spacing w:before="97"/>
              <w:ind w:left="107" w:right="129"/>
              <w:jc w:val="both"/>
              <w:rPr>
                <w:color w:val="C00000"/>
                <w:sz w:val="20"/>
              </w:rPr>
            </w:pPr>
            <w:r>
              <w:rPr>
                <w:i/>
                <w:color w:val="002060"/>
                <w:sz w:val="20"/>
              </w:rPr>
              <w:t xml:space="preserve">-      </w:t>
            </w:r>
            <w:r w:rsidR="00DC242A" w:rsidRPr="005D630C">
              <w:rPr>
                <w:i/>
                <w:color w:val="002060"/>
                <w:sz w:val="20"/>
              </w:rPr>
              <w:t>202</w:t>
            </w:r>
            <w:r>
              <w:rPr>
                <w:i/>
                <w:color w:val="002060"/>
                <w:sz w:val="20"/>
              </w:rPr>
              <w:t>1/22:</w:t>
            </w:r>
            <w:r w:rsidRPr="005D630C">
              <w:rPr>
                <w:i/>
                <w:color w:val="C00000"/>
                <w:sz w:val="20"/>
              </w:rPr>
              <w:t xml:space="preserve"> </w:t>
            </w:r>
            <w:r>
              <w:rPr>
                <w:i/>
                <w:color w:val="002060"/>
                <w:sz w:val="20"/>
              </w:rPr>
              <w:t>Fortbildung eigener Wahl</w:t>
            </w:r>
          </w:p>
          <w:p w14:paraId="2E5B1564" w14:textId="77777777" w:rsidR="005309D8" w:rsidRPr="005309D8" w:rsidRDefault="005309D8" w:rsidP="005105C7">
            <w:pPr>
              <w:pStyle w:val="TableParagraph"/>
              <w:numPr>
                <w:ilvl w:val="0"/>
                <w:numId w:val="25"/>
              </w:numPr>
              <w:spacing w:before="97"/>
              <w:ind w:left="107" w:right="129"/>
              <w:jc w:val="both"/>
              <w:rPr>
                <w:i/>
                <w:color w:val="17365D" w:themeColor="text2" w:themeShade="BF"/>
                <w:sz w:val="8"/>
                <w:szCs w:val="8"/>
              </w:rPr>
            </w:pPr>
          </w:p>
        </w:tc>
        <w:tc>
          <w:tcPr>
            <w:tcW w:w="1436" w:type="dxa"/>
            <w:shd w:val="clear" w:color="auto" w:fill="FFE1FF"/>
          </w:tcPr>
          <w:p w14:paraId="7750573F" w14:textId="77777777" w:rsidR="00AF410D" w:rsidRDefault="00AE58DA">
            <w:pPr>
              <w:pStyle w:val="TableParagraph"/>
              <w:spacing w:before="97"/>
              <w:ind w:left="311" w:hanging="204"/>
              <w:rPr>
                <w:sz w:val="20"/>
              </w:rPr>
            </w:pPr>
            <w:r>
              <w:rPr>
                <w:color w:val="001F5F"/>
                <w:w w:val="95"/>
                <w:sz w:val="20"/>
              </w:rPr>
              <w:t xml:space="preserve">Zertifizierungs- </w:t>
            </w:r>
            <w:r>
              <w:rPr>
                <w:color w:val="001F5F"/>
                <w:sz w:val="20"/>
              </w:rPr>
              <w:t>grundlage</w:t>
            </w:r>
          </w:p>
          <w:sdt>
            <w:sdtPr>
              <w:rPr>
                <w:sz w:val="32"/>
                <w:szCs w:val="32"/>
              </w:rPr>
              <w:id w:val="-854648290"/>
              <w14:checkbox>
                <w14:checked w14:val="0"/>
                <w14:checkedState w14:val="2612" w14:font="MS Gothic"/>
                <w14:uncheckedState w14:val="2610" w14:font="MS Gothic"/>
              </w14:checkbox>
            </w:sdtPr>
            <w:sdtEndPr/>
            <w:sdtContent>
              <w:p w14:paraId="193977AD" w14:textId="77777777" w:rsidR="00B92163" w:rsidRDefault="00B92163" w:rsidP="00B92163">
                <w:pPr>
                  <w:pStyle w:val="TableParagraph"/>
                  <w:ind w:left="580"/>
                  <w:rPr>
                    <w:sz w:val="32"/>
                    <w:szCs w:val="32"/>
                  </w:rPr>
                </w:pPr>
                <w:r>
                  <w:rPr>
                    <w:rFonts w:ascii="MS Gothic" w:eastAsia="MS Gothic" w:hAnsi="MS Gothic" w:hint="eastAsia"/>
                    <w:sz w:val="32"/>
                    <w:szCs w:val="32"/>
                  </w:rPr>
                  <w:t>☐</w:t>
                </w:r>
              </w:p>
            </w:sdtContent>
          </w:sdt>
          <w:p w14:paraId="602FF562" w14:textId="0C8507C7" w:rsidR="00AF410D" w:rsidRDefault="00AF410D">
            <w:pPr>
              <w:pStyle w:val="TableParagraph"/>
              <w:ind w:left="580"/>
              <w:rPr>
                <w:sz w:val="20"/>
              </w:rPr>
            </w:pPr>
          </w:p>
          <w:p w14:paraId="2AE5A737" w14:textId="77777777" w:rsidR="00AF410D" w:rsidRDefault="00AF410D">
            <w:pPr>
              <w:pStyle w:val="TableParagraph"/>
              <w:rPr>
                <w:sz w:val="20"/>
              </w:rPr>
            </w:pPr>
          </w:p>
          <w:p w14:paraId="474CB110" w14:textId="77777777" w:rsidR="00AF410D" w:rsidRDefault="00AF410D">
            <w:pPr>
              <w:pStyle w:val="TableParagraph"/>
              <w:rPr>
                <w:sz w:val="20"/>
              </w:rPr>
            </w:pPr>
          </w:p>
          <w:p w14:paraId="6431829C" w14:textId="77777777" w:rsidR="00AF410D" w:rsidRDefault="00AF410D">
            <w:pPr>
              <w:pStyle w:val="TableParagraph"/>
              <w:spacing w:before="3"/>
              <w:rPr>
                <w:sz w:val="17"/>
              </w:rPr>
            </w:pPr>
          </w:p>
        </w:tc>
      </w:tr>
      <w:tr w:rsidR="00AF410D" w14:paraId="70D7DFDB" w14:textId="77777777" w:rsidTr="006903AF">
        <w:trPr>
          <w:trHeight w:val="1096"/>
        </w:trPr>
        <w:tc>
          <w:tcPr>
            <w:tcW w:w="989" w:type="dxa"/>
            <w:shd w:val="clear" w:color="auto" w:fill="auto"/>
          </w:tcPr>
          <w:p w14:paraId="1050D9A6" w14:textId="77777777" w:rsidR="00AF410D" w:rsidRDefault="00AE58DA">
            <w:pPr>
              <w:pStyle w:val="TableParagraph"/>
              <w:spacing w:before="97"/>
              <w:ind w:left="369"/>
              <w:rPr>
                <w:sz w:val="20"/>
              </w:rPr>
            </w:pPr>
            <w:r>
              <w:rPr>
                <w:color w:val="001F5F"/>
                <w:sz w:val="20"/>
              </w:rPr>
              <w:t>K 9</w:t>
            </w:r>
          </w:p>
        </w:tc>
        <w:tc>
          <w:tcPr>
            <w:tcW w:w="6806" w:type="dxa"/>
            <w:shd w:val="clear" w:color="auto" w:fill="auto"/>
          </w:tcPr>
          <w:p w14:paraId="773FBE6F" w14:textId="36F913AF" w:rsidR="008E5A1D" w:rsidRDefault="00AE58DA" w:rsidP="008E5A1D">
            <w:pPr>
              <w:pStyle w:val="TableParagraph"/>
              <w:ind w:left="108" w:right="102"/>
              <w:rPr>
                <w:color w:val="002060"/>
                <w:sz w:val="20"/>
              </w:rPr>
            </w:pPr>
            <w:r>
              <w:rPr>
                <w:color w:val="001F5F"/>
                <w:sz w:val="20"/>
              </w:rPr>
              <w:t xml:space="preserve">Der/die Buchklubreferent/in der Schule (oder im Falle einer Verhinderung </w:t>
            </w:r>
            <w:r w:rsidR="00F7575E">
              <w:rPr>
                <w:color w:val="001F5F"/>
                <w:sz w:val="20"/>
              </w:rPr>
              <w:t xml:space="preserve">      </w:t>
            </w:r>
            <w:r>
              <w:rPr>
                <w:color w:val="001F5F"/>
                <w:sz w:val="20"/>
              </w:rPr>
              <w:t xml:space="preserve">eine Vertretung) hat </w:t>
            </w:r>
            <w:r w:rsidR="00932E61" w:rsidRPr="00217A29">
              <w:rPr>
                <w:color w:val="17365D" w:themeColor="text2" w:themeShade="BF"/>
                <w:sz w:val="20"/>
              </w:rPr>
              <w:t xml:space="preserve">in den </w:t>
            </w:r>
            <w:r w:rsidRPr="00217A29">
              <w:rPr>
                <w:color w:val="17365D" w:themeColor="text2" w:themeShade="BF"/>
                <w:sz w:val="20"/>
              </w:rPr>
              <w:t xml:space="preserve">vergangenen </w:t>
            </w:r>
            <w:r w:rsidR="00932E61" w:rsidRPr="00217A29">
              <w:rPr>
                <w:color w:val="17365D" w:themeColor="text2" w:themeShade="BF"/>
                <w:sz w:val="20"/>
              </w:rPr>
              <w:t xml:space="preserve">zwei </w:t>
            </w:r>
            <w:r w:rsidRPr="00217A29">
              <w:rPr>
                <w:color w:val="17365D" w:themeColor="text2" w:themeShade="BF"/>
                <w:sz w:val="20"/>
              </w:rPr>
              <w:t>Schuljahr</w:t>
            </w:r>
            <w:r w:rsidR="00932E61" w:rsidRPr="00217A29">
              <w:rPr>
                <w:color w:val="17365D" w:themeColor="text2" w:themeShade="BF"/>
                <w:sz w:val="20"/>
              </w:rPr>
              <w:t xml:space="preserve">en </w:t>
            </w:r>
            <w:r w:rsidRPr="00217A29">
              <w:rPr>
                <w:color w:val="17365D" w:themeColor="text2" w:themeShade="BF"/>
                <w:sz w:val="20"/>
              </w:rPr>
              <w:t>an</w:t>
            </w:r>
            <w:r w:rsidR="008E5A1D" w:rsidRPr="004A0B05">
              <w:rPr>
                <w:color w:val="002060"/>
                <w:sz w:val="20"/>
              </w:rPr>
              <w:t xml:space="preserve"> </w:t>
            </w:r>
            <w:r w:rsidR="008E5A1D" w:rsidRPr="00F25DD3">
              <w:rPr>
                <w:b/>
                <w:bCs/>
                <w:color w:val="002060"/>
                <w:sz w:val="20"/>
              </w:rPr>
              <w:t xml:space="preserve">einem </w:t>
            </w:r>
            <w:r w:rsidR="008E5A1D" w:rsidRPr="008E5A1D">
              <w:rPr>
                <w:color w:val="17365D" w:themeColor="text2" w:themeShade="BF"/>
                <w:sz w:val="20"/>
              </w:rPr>
              <w:t xml:space="preserve">Gemeinsam-lesen-Webinar </w:t>
            </w:r>
            <w:r w:rsidR="008E5A1D" w:rsidRPr="004A0B05">
              <w:rPr>
                <w:color w:val="002060"/>
                <w:sz w:val="20"/>
              </w:rPr>
              <w:t xml:space="preserve">teilgenommen. </w:t>
            </w:r>
          </w:p>
          <w:p w14:paraId="07CF60BF" w14:textId="77777777" w:rsidR="00454525" w:rsidRPr="008E5A1D" w:rsidRDefault="00454525" w:rsidP="008E5A1D">
            <w:pPr>
              <w:pStyle w:val="TableParagraph"/>
              <w:ind w:left="108" w:right="102"/>
              <w:rPr>
                <w:color w:val="002060"/>
                <w:sz w:val="20"/>
              </w:rPr>
            </w:pPr>
          </w:p>
          <w:p w14:paraId="08BA77B2" w14:textId="595FF38E" w:rsidR="00AF410D" w:rsidRPr="00BE5874" w:rsidRDefault="007729B1" w:rsidP="00F7575E">
            <w:pPr>
              <w:pStyle w:val="TableParagraph"/>
              <w:spacing w:before="97"/>
              <w:ind w:left="107" w:right="102"/>
              <w:rPr>
                <w:color w:val="17365D" w:themeColor="text2" w:themeShade="BF"/>
                <w:sz w:val="20"/>
              </w:rPr>
            </w:pPr>
            <w:r>
              <w:rPr>
                <w:color w:val="FF66CC"/>
                <w:sz w:val="20"/>
              </w:rPr>
              <w:t xml:space="preserve">Name des Webinars - </w:t>
            </w:r>
            <w:r w:rsidR="008E5A1D" w:rsidRPr="007729B1">
              <w:rPr>
                <w:color w:val="FF66CC"/>
                <w:sz w:val="20"/>
              </w:rPr>
              <w:t>Teilnahmebestätigung!</w:t>
            </w:r>
          </w:p>
        </w:tc>
        <w:tc>
          <w:tcPr>
            <w:tcW w:w="1436" w:type="dxa"/>
            <w:shd w:val="clear" w:color="auto" w:fill="auto"/>
          </w:tcPr>
          <w:p w14:paraId="748E9897" w14:textId="77777777" w:rsidR="00AF410D" w:rsidRDefault="00AF410D">
            <w:pPr>
              <w:pStyle w:val="TableParagraph"/>
              <w:ind w:left="580"/>
              <w:rPr>
                <w:sz w:val="20"/>
              </w:rPr>
            </w:pPr>
          </w:p>
          <w:p w14:paraId="529ECD81" w14:textId="77777777" w:rsidR="00AF410D" w:rsidRDefault="006903AF" w:rsidP="006903AF">
            <w:pPr>
              <w:pStyle w:val="TableParagraph"/>
              <w:spacing w:before="3"/>
              <w:jc w:val="center"/>
              <w:rPr>
                <w:color w:val="17365D" w:themeColor="text2" w:themeShade="BF"/>
                <w:sz w:val="20"/>
                <w:szCs w:val="20"/>
              </w:rPr>
            </w:pPr>
            <w:r w:rsidRPr="006903AF">
              <w:rPr>
                <w:color w:val="17365D" w:themeColor="text2" w:themeShade="BF"/>
                <w:sz w:val="20"/>
                <w:szCs w:val="20"/>
              </w:rPr>
              <w:t>1 Punkt</w:t>
            </w:r>
          </w:p>
          <w:sdt>
            <w:sdtPr>
              <w:rPr>
                <w:sz w:val="20"/>
                <w:szCs w:val="20"/>
              </w:rPr>
              <w:id w:val="674998370"/>
              <w14:checkbox>
                <w14:checked w14:val="0"/>
                <w14:checkedState w14:val="2612" w14:font="MS Gothic"/>
                <w14:uncheckedState w14:val="2610" w14:font="MS Gothic"/>
              </w14:checkbox>
            </w:sdtPr>
            <w:sdtEndPr/>
            <w:sdtContent>
              <w:p w14:paraId="1D80CA26" w14:textId="1611FEA2" w:rsidR="004C6529" w:rsidRPr="006903AF" w:rsidRDefault="004C6529" w:rsidP="006903AF">
                <w:pPr>
                  <w:pStyle w:val="TableParagraph"/>
                  <w:spacing w:before="3"/>
                  <w:jc w:val="center"/>
                  <w:rPr>
                    <w:sz w:val="20"/>
                    <w:szCs w:val="20"/>
                  </w:rPr>
                </w:pPr>
                <w:r>
                  <w:rPr>
                    <w:rFonts w:ascii="MS Gothic" w:eastAsia="MS Gothic" w:hAnsi="MS Gothic" w:hint="eastAsia"/>
                    <w:sz w:val="20"/>
                    <w:szCs w:val="20"/>
                  </w:rPr>
                  <w:t>☐</w:t>
                </w:r>
              </w:p>
            </w:sdtContent>
          </w:sdt>
        </w:tc>
      </w:tr>
      <w:tr w:rsidR="00AF410D" w14:paraId="0825AF69" w14:textId="77777777" w:rsidTr="00E0649A">
        <w:trPr>
          <w:trHeight w:val="5380"/>
        </w:trPr>
        <w:tc>
          <w:tcPr>
            <w:tcW w:w="989" w:type="dxa"/>
            <w:shd w:val="clear" w:color="auto" w:fill="FFE1FF"/>
          </w:tcPr>
          <w:p w14:paraId="24B3BC69" w14:textId="77777777" w:rsidR="00AF410D" w:rsidRDefault="00AE58DA">
            <w:pPr>
              <w:pStyle w:val="TableParagraph"/>
              <w:spacing w:before="97"/>
              <w:ind w:left="316"/>
              <w:rPr>
                <w:sz w:val="20"/>
              </w:rPr>
            </w:pPr>
            <w:r>
              <w:rPr>
                <w:color w:val="001F5F"/>
                <w:sz w:val="20"/>
              </w:rPr>
              <w:t>K 10</w:t>
            </w:r>
          </w:p>
        </w:tc>
        <w:tc>
          <w:tcPr>
            <w:tcW w:w="6806" w:type="dxa"/>
            <w:shd w:val="clear" w:color="auto" w:fill="FFE1FF"/>
          </w:tcPr>
          <w:p w14:paraId="7838E241" w14:textId="64567204" w:rsidR="00AF410D" w:rsidRDefault="00AE58DA" w:rsidP="008E7755">
            <w:pPr>
              <w:pStyle w:val="TableParagraph"/>
              <w:spacing w:before="97"/>
              <w:ind w:left="107" w:right="102"/>
              <w:rPr>
                <w:sz w:val="20"/>
              </w:rPr>
            </w:pPr>
            <w:r>
              <w:rPr>
                <w:color w:val="001F5F"/>
                <w:sz w:val="20"/>
              </w:rPr>
              <w:t>Die unterrichtenden Lehrer/innen</w:t>
            </w:r>
            <w:r w:rsidR="00B776CC">
              <w:rPr>
                <w:color w:val="001F5F"/>
                <w:sz w:val="20"/>
              </w:rPr>
              <w:t xml:space="preserve"> im Fach Deutsch/Lesen/Schreiben</w:t>
            </w:r>
            <w:r>
              <w:rPr>
                <w:color w:val="001F5F"/>
                <w:sz w:val="20"/>
              </w:rPr>
              <w:t xml:space="preserve"> </w:t>
            </w:r>
            <w:r w:rsidR="00BD0166" w:rsidRPr="00217A29">
              <w:rPr>
                <w:color w:val="17365D" w:themeColor="text2" w:themeShade="BF"/>
                <w:sz w:val="20"/>
              </w:rPr>
              <w:t xml:space="preserve">(einschließlich Stützlehrer/innen und Teamteacher) </w:t>
            </w:r>
            <w:r w:rsidRPr="00217A29">
              <w:rPr>
                <w:color w:val="17365D" w:themeColor="text2" w:themeShade="BF"/>
                <w:sz w:val="20"/>
              </w:rPr>
              <w:t xml:space="preserve">haben im Zeitraum von </w:t>
            </w:r>
            <w:r w:rsidR="00B51628">
              <w:rPr>
                <w:color w:val="17365D" w:themeColor="text2" w:themeShade="BF"/>
                <w:sz w:val="20"/>
              </w:rPr>
              <w:t>zwei</w:t>
            </w:r>
            <w:r w:rsidRPr="00217A29">
              <w:rPr>
                <w:color w:val="17365D" w:themeColor="text2" w:themeShade="BF"/>
                <w:sz w:val="20"/>
              </w:rPr>
              <w:t xml:space="preserve"> Jahren mindestens 1x an einer Fortbildung </w:t>
            </w:r>
            <w:r>
              <w:rPr>
                <w:color w:val="001F5F"/>
                <w:sz w:val="20"/>
              </w:rPr>
              <w:t>zum Thema</w:t>
            </w:r>
            <w:r w:rsidR="008E7755">
              <w:rPr>
                <w:sz w:val="20"/>
              </w:rPr>
              <w:t xml:space="preserve"> </w:t>
            </w:r>
            <w:r>
              <w:rPr>
                <w:color w:val="001F5F"/>
                <w:sz w:val="20"/>
              </w:rPr>
              <w:t>„Lesen“ teilgenommen.</w:t>
            </w:r>
          </w:p>
          <w:p w14:paraId="394CBD4B" w14:textId="3BB45543" w:rsidR="00AF410D" w:rsidRDefault="00AD78AA">
            <w:pPr>
              <w:pStyle w:val="TableParagraph"/>
              <w:tabs>
                <w:tab w:val="left" w:pos="815"/>
              </w:tabs>
              <w:spacing w:before="123"/>
              <w:ind w:left="467"/>
              <w:rPr>
                <w:sz w:val="20"/>
              </w:rPr>
            </w:pPr>
            <w:sdt>
              <w:sdtPr>
                <w:rPr>
                  <w:color w:val="17365D" w:themeColor="text2" w:themeShade="BF"/>
                  <w:sz w:val="20"/>
                </w:rPr>
                <w:id w:val="-1083221245"/>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AE58DA">
              <w:rPr>
                <w:color w:val="001F5F"/>
                <w:sz w:val="20"/>
              </w:rPr>
              <w:tab/>
              <w:t>Titel der Veranstaltung</w:t>
            </w:r>
            <w:r w:rsidR="00EA2AD9">
              <w:rPr>
                <w:color w:val="001F5F"/>
                <w:sz w:val="20"/>
              </w:rPr>
              <w:t xml:space="preserve">: </w:t>
            </w:r>
            <w:sdt>
              <w:sdtPr>
                <w:rPr>
                  <w:color w:val="001F5F"/>
                  <w:sz w:val="20"/>
                </w:rPr>
                <w:id w:val="-698076587"/>
                <w:placeholder>
                  <w:docPart w:val="DefaultPlaceholder_-1854013440"/>
                </w:placeholder>
                <w:showingPlcHdr/>
                <w:text/>
              </w:sdtPr>
              <w:sdtEndPr/>
              <w:sdtContent>
                <w:r w:rsidR="00EA2AD9" w:rsidRPr="00220D2D">
                  <w:rPr>
                    <w:rStyle w:val="Platzhaltertext"/>
                    <w:sz w:val="18"/>
                    <w:szCs w:val="18"/>
                  </w:rPr>
                  <w:t>Klicken oder tippen Sie hier, um Text einzugeben.</w:t>
                </w:r>
              </w:sdtContent>
            </w:sdt>
          </w:p>
          <w:p w14:paraId="5006AC74" w14:textId="5A0EEFFD" w:rsidR="00AF410D" w:rsidRPr="00220D2D" w:rsidRDefault="00AE58DA">
            <w:pPr>
              <w:pStyle w:val="TableParagraph"/>
              <w:spacing w:before="1"/>
              <w:ind w:left="827"/>
              <w:rPr>
                <w:sz w:val="18"/>
                <w:szCs w:val="18"/>
              </w:rPr>
            </w:pPr>
            <w:r>
              <w:rPr>
                <w:color w:val="001F5F"/>
                <w:sz w:val="20"/>
              </w:rPr>
              <w:t xml:space="preserve">Anzahl der Teilnehmer/innen: </w:t>
            </w:r>
            <w:sdt>
              <w:sdtPr>
                <w:rPr>
                  <w:color w:val="001F5F"/>
                  <w:sz w:val="20"/>
                </w:rPr>
                <w:id w:val="-327370055"/>
                <w:placeholder>
                  <w:docPart w:val="DefaultPlaceholder_-1854013440"/>
                </w:placeholder>
                <w:showingPlcHdr/>
              </w:sdtPr>
              <w:sdtEndPr/>
              <w:sdtContent>
                <w:r w:rsidR="00220D2D" w:rsidRPr="00466FB0">
                  <w:rPr>
                    <w:rStyle w:val="Platzhaltertext"/>
                    <w:sz w:val="16"/>
                    <w:szCs w:val="16"/>
                  </w:rPr>
                  <w:t>Klicken oder tippen Sie hier, um Text einzugeben.</w:t>
                </w:r>
              </w:sdtContent>
            </w:sdt>
          </w:p>
          <w:p w14:paraId="2B12BF8D" w14:textId="629EEBDA" w:rsidR="00AF410D" w:rsidRDefault="00AD78AA">
            <w:pPr>
              <w:pStyle w:val="TableParagraph"/>
              <w:tabs>
                <w:tab w:val="left" w:pos="815"/>
              </w:tabs>
              <w:spacing w:before="96"/>
              <w:ind w:left="467"/>
              <w:rPr>
                <w:sz w:val="20"/>
              </w:rPr>
            </w:pPr>
            <w:sdt>
              <w:sdtPr>
                <w:rPr>
                  <w:color w:val="17365D" w:themeColor="text2" w:themeShade="BF"/>
                  <w:sz w:val="20"/>
                </w:rPr>
                <w:id w:val="1699731714"/>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AE58DA">
              <w:rPr>
                <w:color w:val="001F5F"/>
                <w:sz w:val="20"/>
              </w:rPr>
              <w:tab/>
              <w:t>Titel der Veranstaltung:</w:t>
            </w:r>
            <w:r w:rsidR="00AE58DA">
              <w:rPr>
                <w:color w:val="001F5F"/>
                <w:spacing w:val="-11"/>
                <w:sz w:val="20"/>
              </w:rPr>
              <w:t xml:space="preserve"> </w:t>
            </w:r>
            <w:sdt>
              <w:sdtPr>
                <w:rPr>
                  <w:color w:val="001F5F"/>
                  <w:spacing w:val="-11"/>
                  <w:sz w:val="20"/>
                </w:rPr>
                <w:id w:val="-67728120"/>
                <w:placeholder>
                  <w:docPart w:val="DefaultPlaceholder_-1854013440"/>
                </w:placeholder>
                <w:showingPlcHdr/>
              </w:sdtPr>
              <w:sdtEndPr/>
              <w:sdtContent>
                <w:r w:rsidR="00220D2D" w:rsidRPr="00466FB0">
                  <w:rPr>
                    <w:rStyle w:val="Platzhaltertext"/>
                    <w:sz w:val="18"/>
                    <w:szCs w:val="18"/>
                  </w:rPr>
                  <w:t>Klicken oder tippen Sie hier, um Text einzugeben.</w:t>
                </w:r>
              </w:sdtContent>
            </w:sdt>
          </w:p>
          <w:p w14:paraId="094B3CCC" w14:textId="262ACA12" w:rsidR="00AF410D" w:rsidRDefault="00AE58DA">
            <w:pPr>
              <w:pStyle w:val="TableParagraph"/>
              <w:spacing w:before="1"/>
              <w:ind w:left="827"/>
              <w:rPr>
                <w:sz w:val="20"/>
              </w:rPr>
            </w:pPr>
            <w:r>
              <w:rPr>
                <w:color w:val="001F5F"/>
                <w:sz w:val="20"/>
              </w:rPr>
              <w:t xml:space="preserve">Anzahl der Teilnehmer/innen: </w:t>
            </w:r>
            <w:sdt>
              <w:sdtPr>
                <w:rPr>
                  <w:color w:val="001F5F"/>
                  <w:sz w:val="20"/>
                </w:rPr>
                <w:id w:val="-351113568"/>
                <w:placeholder>
                  <w:docPart w:val="DefaultPlaceholder_-1854013440"/>
                </w:placeholder>
                <w:showingPlcHdr/>
                <w:text/>
              </w:sdtPr>
              <w:sdtEndPr/>
              <w:sdtContent>
                <w:r w:rsidR="00220D2D" w:rsidRPr="00466FB0">
                  <w:rPr>
                    <w:rStyle w:val="Platzhaltertext"/>
                    <w:sz w:val="16"/>
                    <w:szCs w:val="16"/>
                  </w:rPr>
                  <w:t>Klicken oder tippen Sie hier, um Text einzugeben.</w:t>
                </w:r>
              </w:sdtContent>
            </w:sdt>
          </w:p>
          <w:p w14:paraId="266816E8" w14:textId="06828427" w:rsidR="00AF410D" w:rsidRDefault="00AD78AA">
            <w:pPr>
              <w:pStyle w:val="TableParagraph"/>
              <w:tabs>
                <w:tab w:val="left" w:pos="815"/>
              </w:tabs>
              <w:spacing w:before="97"/>
              <w:ind w:left="467"/>
              <w:rPr>
                <w:sz w:val="20"/>
              </w:rPr>
            </w:pPr>
            <w:sdt>
              <w:sdtPr>
                <w:rPr>
                  <w:color w:val="17365D" w:themeColor="text2" w:themeShade="BF"/>
                  <w:sz w:val="20"/>
                </w:rPr>
                <w:id w:val="2141835612"/>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AE58DA">
              <w:rPr>
                <w:color w:val="001F5F"/>
                <w:sz w:val="20"/>
              </w:rPr>
              <w:tab/>
              <w:t>Titel der Veranstaltung:</w:t>
            </w:r>
            <w:r w:rsidR="00AE58DA">
              <w:rPr>
                <w:color w:val="001F5F"/>
                <w:spacing w:val="-11"/>
                <w:sz w:val="20"/>
              </w:rPr>
              <w:t xml:space="preserve"> </w:t>
            </w:r>
            <w:sdt>
              <w:sdtPr>
                <w:rPr>
                  <w:color w:val="001F5F"/>
                  <w:spacing w:val="-11"/>
                  <w:sz w:val="20"/>
                </w:rPr>
                <w:id w:val="732901131"/>
                <w:placeholder>
                  <w:docPart w:val="DefaultPlaceholder_-1854013440"/>
                </w:placeholder>
                <w:showingPlcHdr/>
              </w:sdtPr>
              <w:sdtEndPr/>
              <w:sdtContent>
                <w:r w:rsidR="00220D2D" w:rsidRPr="00466FB0">
                  <w:rPr>
                    <w:rStyle w:val="Platzhaltertext"/>
                    <w:sz w:val="18"/>
                    <w:szCs w:val="18"/>
                  </w:rPr>
                  <w:t>Klicken oder tippen Sie hier, um Text einzugeben.</w:t>
                </w:r>
              </w:sdtContent>
            </w:sdt>
          </w:p>
          <w:p w14:paraId="02438FFC" w14:textId="1319A765" w:rsidR="00AF410D" w:rsidRDefault="00AE58DA">
            <w:pPr>
              <w:pStyle w:val="TableParagraph"/>
              <w:spacing w:line="225" w:lineRule="exact"/>
              <w:ind w:left="827"/>
              <w:rPr>
                <w:color w:val="001F5F"/>
                <w:sz w:val="20"/>
              </w:rPr>
            </w:pPr>
            <w:r>
              <w:rPr>
                <w:color w:val="001F5F"/>
                <w:sz w:val="20"/>
              </w:rPr>
              <w:t>Anzahl der Teilnehmer/innen:</w:t>
            </w:r>
            <w:sdt>
              <w:sdtPr>
                <w:rPr>
                  <w:color w:val="001F5F"/>
                  <w:sz w:val="20"/>
                </w:rPr>
                <w:id w:val="1480342808"/>
                <w:placeholder>
                  <w:docPart w:val="DefaultPlaceholder_-1854013440"/>
                </w:placeholder>
                <w:showingPlcHdr/>
                <w:text/>
              </w:sdtPr>
              <w:sdtEndPr/>
              <w:sdtContent>
                <w:r w:rsidR="00220D2D" w:rsidRPr="00466FB0">
                  <w:rPr>
                    <w:rStyle w:val="Platzhaltertext"/>
                    <w:sz w:val="16"/>
                    <w:szCs w:val="16"/>
                  </w:rPr>
                  <w:t>Klicken oder tippen Sie hier, um Text einzugeben.</w:t>
                </w:r>
              </w:sdtContent>
            </w:sdt>
          </w:p>
          <w:p w14:paraId="74F777E2" w14:textId="435FE6C3" w:rsidR="00217A29" w:rsidRDefault="00AD78AA" w:rsidP="00217A29">
            <w:pPr>
              <w:pStyle w:val="TableParagraph"/>
              <w:tabs>
                <w:tab w:val="left" w:pos="815"/>
              </w:tabs>
              <w:spacing w:before="95"/>
              <w:ind w:left="467"/>
              <w:rPr>
                <w:sz w:val="20"/>
              </w:rPr>
            </w:pPr>
            <w:sdt>
              <w:sdtPr>
                <w:rPr>
                  <w:color w:val="17365D" w:themeColor="text2" w:themeShade="BF"/>
                  <w:sz w:val="20"/>
                </w:rPr>
                <w:id w:val="-1875849065"/>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217A29">
              <w:rPr>
                <w:color w:val="001F5F"/>
                <w:sz w:val="20"/>
              </w:rPr>
              <w:tab/>
              <w:t>Titel der Veranstaltung:</w:t>
            </w:r>
            <w:sdt>
              <w:sdtPr>
                <w:rPr>
                  <w:color w:val="001F5F"/>
                  <w:sz w:val="20"/>
                </w:rPr>
                <w:id w:val="-1071729499"/>
                <w:placeholder>
                  <w:docPart w:val="DefaultPlaceholder_-1854013440"/>
                </w:placeholder>
                <w:showingPlcHdr/>
              </w:sdtPr>
              <w:sdtEndPr/>
              <w:sdtContent>
                <w:r w:rsidR="00220D2D" w:rsidRPr="00466FB0">
                  <w:rPr>
                    <w:rStyle w:val="Platzhaltertext"/>
                    <w:sz w:val="18"/>
                    <w:szCs w:val="18"/>
                  </w:rPr>
                  <w:t>Klicken oder tippen Sie hier, um Text einzugeben.</w:t>
                </w:r>
              </w:sdtContent>
            </w:sdt>
          </w:p>
          <w:p w14:paraId="54BF01ED" w14:textId="62279A00" w:rsidR="00217A29" w:rsidRDefault="00217A29" w:rsidP="00217A29">
            <w:pPr>
              <w:pStyle w:val="TableParagraph"/>
              <w:spacing w:before="1"/>
              <w:ind w:left="827"/>
              <w:rPr>
                <w:sz w:val="20"/>
              </w:rPr>
            </w:pPr>
            <w:r>
              <w:rPr>
                <w:color w:val="001F5F"/>
                <w:sz w:val="20"/>
              </w:rPr>
              <w:t>Anzahl der Teilnehmer/innen:</w:t>
            </w:r>
            <w:sdt>
              <w:sdtPr>
                <w:rPr>
                  <w:color w:val="001F5F"/>
                  <w:sz w:val="20"/>
                </w:rPr>
                <w:id w:val="-1687515256"/>
                <w:placeholder>
                  <w:docPart w:val="DefaultPlaceholder_-1854013440"/>
                </w:placeholder>
                <w:showingPlcHdr/>
                <w:text/>
              </w:sdtPr>
              <w:sdtEndPr/>
              <w:sdtContent>
                <w:r w:rsidR="00220D2D" w:rsidRPr="00466FB0">
                  <w:rPr>
                    <w:rStyle w:val="Platzhaltertext"/>
                    <w:sz w:val="16"/>
                    <w:szCs w:val="16"/>
                  </w:rPr>
                  <w:t>Klicken oder tippen Sie hier, um Text einzugeben.</w:t>
                </w:r>
              </w:sdtContent>
            </w:sdt>
          </w:p>
          <w:p w14:paraId="3EB9D65C" w14:textId="3273CDCB" w:rsidR="00217A29" w:rsidRDefault="00AD78AA" w:rsidP="00217A29">
            <w:pPr>
              <w:pStyle w:val="TableParagraph"/>
              <w:tabs>
                <w:tab w:val="left" w:pos="815"/>
              </w:tabs>
              <w:spacing w:before="96"/>
              <w:ind w:left="467"/>
              <w:rPr>
                <w:sz w:val="20"/>
              </w:rPr>
            </w:pPr>
            <w:sdt>
              <w:sdtPr>
                <w:rPr>
                  <w:color w:val="17365D" w:themeColor="text2" w:themeShade="BF"/>
                  <w:sz w:val="20"/>
                </w:rPr>
                <w:id w:val="-2034799569"/>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217A29">
              <w:rPr>
                <w:color w:val="001F5F"/>
                <w:sz w:val="20"/>
              </w:rPr>
              <w:tab/>
              <w:t>Titel der Veranstaltung:</w:t>
            </w:r>
            <w:sdt>
              <w:sdtPr>
                <w:rPr>
                  <w:color w:val="001F5F"/>
                  <w:sz w:val="20"/>
                </w:rPr>
                <w:id w:val="-1846003046"/>
                <w:placeholder>
                  <w:docPart w:val="DefaultPlaceholder_-1854013440"/>
                </w:placeholder>
                <w:showingPlcHdr/>
              </w:sdtPr>
              <w:sdtEndPr/>
              <w:sdtContent>
                <w:r w:rsidR="00220D2D" w:rsidRPr="00466FB0">
                  <w:rPr>
                    <w:rStyle w:val="Platzhaltertext"/>
                    <w:sz w:val="18"/>
                    <w:szCs w:val="18"/>
                  </w:rPr>
                  <w:t>Klicken oder tippen Sie hier, um Text einzugeben.</w:t>
                </w:r>
              </w:sdtContent>
            </w:sdt>
          </w:p>
          <w:p w14:paraId="7A616B86" w14:textId="3BB116EC" w:rsidR="00217A29" w:rsidRDefault="00217A29" w:rsidP="00217A29">
            <w:pPr>
              <w:pStyle w:val="TableParagraph"/>
              <w:spacing w:before="1"/>
              <w:ind w:left="827"/>
              <w:rPr>
                <w:sz w:val="20"/>
              </w:rPr>
            </w:pPr>
            <w:r>
              <w:rPr>
                <w:color w:val="001F5F"/>
                <w:sz w:val="20"/>
              </w:rPr>
              <w:t>Anzahl der Teilnehmer/innen:</w:t>
            </w:r>
            <w:sdt>
              <w:sdtPr>
                <w:rPr>
                  <w:color w:val="001F5F"/>
                  <w:sz w:val="20"/>
                </w:rPr>
                <w:id w:val="2031690205"/>
                <w:placeholder>
                  <w:docPart w:val="DefaultPlaceholder_-1854013440"/>
                </w:placeholder>
                <w:showingPlcHdr/>
                <w:text/>
              </w:sdtPr>
              <w:sdtEndPr/>
              <w:sdtContent>
                <w:r w:rsidR="00220D2D" w:rsidRPr="00466FB0">
                  <w:rPr>
                    <w:rStyle w:val="Platzhaltertext"/>
                    <w:sz w:val="16"/>
                    <w:szCs w:val="16"/>
                  </w:rPr>
                  <w:t>Klicken oder tippen Sie hier, um Text einzugeben.</w:t>
                </w:r>
              </w:sdtContent>
            </w:sdt>
          </w:p>
          <w:p w14:paraId="0666E74C" w14:textId="53D33C11" w:rsidR="00BE5874" w:rsidRDefault="00AD78AA" w:rsidP="00BE5874">
            <w:pPr>
              <w:pStyle w:val="TableParagraph"/>
              <w:tabs>
                <w:tab w:val="left" w:pos="815"/>
              </w:tabs>
              <w:spacing w:before="99" w:line="243" w:lineRule="exact"/>
              <w:ind w:left="467"/>
              <w:rPr>
                <w:sz w:val="20"/>
              </w:rPr>
            </w:pPr>
            <w:sdt>
              <w:sdtPr>
                <w:rPr>
                  <w:color w:val="17365D" w:themeColor="text2" w:themeShade="BF"/>
                  <w:sz w:val="20"/>
                </w:rPr>
                <w:id w:val="-706178030"/>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BE5874">
              <w:rPr>
                <w:color w:val="001F5F"/>
                <w:sz w:val="20"/>
              </w:rPr>
              <w:tab/>
              <w:t>Titel der Veranstaltung:</w:t>
            </w:r>
            <w:r w:rsidR="00BE5874">
              <w:rPr>
                <w:color w:val="001F5F"/>
                <w:spacing w:val="-9"/>
                <w:sz w:val="20"/>
              </w:rPr>
              <w:t xml:space="preserve"> </w:t>
            </w:r>
            <w:sdt>
              <w:sdtPr>
                <w:rPr>
                  <w:color w:val="001F5F"/>
                  <w:spacing w:val="-9"/>
                  <w:sz w:val="20"/>
                </w:rPr>
                <w:id w:val="1014734275"/>
                <w:placeholder>
                  <w:docPart w:val="DefaultPlaceholder_-1854013440"/>
                </w:placeholder>
                <w:showingPlcHdr/>
              </w:sdtPr>
              <w:sdtEndPr/>
              <w:sdtContent>
                <w:r w:rsidR="00220D2D" w:rsidRPr="00466FB0">
                  <w:rPr>
                    <w:rStyle w:val="Platzhaltertext"/>
                    <w:sz w:val="18"/>
                    <w:szCs w:val="18"/>
                  </w:rPr>
                  <w:t>Klicken oder tippen Sie hier, um Text einzugeben.</w:t>
                </w:r>
              </w:sdtContent>
            </w:sdt>
          </w:p>
          <w:p w14:paraId="34C40C93" w14:textId="4AC70DAB" w:rsidR="00BE5874" w:rsidRDefault="00BE5874" w:rsidP="00BE5874">
            <w:pPr>
              <w:pStyle w:val="TableParagraph"/>
              <w:spacing w:line="243" w:lineRule="exact"/>
              <w:ind w:left="827"/>
              <w:rPr>
                <w:sz w:val="20"/>
              </w:rPr>
            </w:pPr>
            <w:r>
              <w:rPr>
                <w:color w:val="001F5F"/>
                <w:sz w:val="20"/>
              </w:rPr>
              <w:t>Anzahl der Teilnehmer/innen:</w:t>
            </w:r>
            <w:sdt>
              <w:sdtPr>
                <w:rPr>
                  <w:color w:val="001F5F"/>
                  <w:sz w:val="20"/>
                </w:rPr>
                <w:id w:val="-791517274"/>
                <w:placeholder>
                  <w:docPart w:val="DefaultPlaceholder_-1854013440"/>
                </w:placeholder>
                <w:showingPlcHdr/>
                <w:text/>
              </w:sdtPr>
              <w:sdtEndPr/>
              <w:sdtContent>
                <w:r w:rsidR="00220D2D" w:rsidRPr="00466FB0">
                  <w:rPr>
                    <w:rStyle w:val="Platzhaltertext"/>
                    <w:sz w:val="16"/>
                    <w:szCs w:val="16"/>
                  </w:rPr>
                  <w:t>Klicken oder tippen Sie hier, um Text einzugeben.</w:t>
                </w:r>
              </w:sdtContent>
            </w:sdt>
          </w:p>
          <w:p w14:paraId="6023458F" w14:textId="76BF5F57" w:rsidR="00BE5874" w:rsidRDefault="00AD78AA" w:rsidP="00BE5874">
            <w:pPr>
              <w:pStyle w:val="TableParagraph"/>
              <w:tabs>
                <w:tab w:val="left" w:pos="815"/>
              </w:tabs>
              <w:spacing w:before="99" w:line="243" w:lineRule="exact"/>
              <w:ind w:left="467"/>
              <w:rPr>
                <w:sz w:val="20"/>
              </w:rPr>
            </w:pPr>
            <w:sdt>
              <w:sdtPr>
                <w:rPr>
                  <w:color w:val="17365D" w:themeColor="text2" w:themeShade="BF"/>
                  <w:sz w:val="20"/>
                </w:rPr>
                <w:id w:val="-1999643492"/>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BE5874">
              <w:rPr>
                <w:color w:val="001F5F"/>
                <w:sz w:val="20"/>
              </w:rPr>
              <w:tab/>
              <w:t>Titel der Veranstaltung:</w:t>
            </w:r>
            <w:r w:rsidR="00BE5874">
              <w:rPr>
                <w:color w:val="001F5F"/>
                <w:spacing w:val="-9"/>
                <w:sz w:val="20"/>
              </w:rPr>
              <w:t xml:space="preserve"> </w:t>
            </w:r>
            <w:sdt>
              <w:sdtPr>
                <w:rPr>
                  <w:color w:val="001F5F"/>
                  <w:spacing w:val="-9"/>
                  <w:sz w:val="20"/>
                </w:rPr>
                <w:id w:val="1414279229"/>
                <w:placeholder>
                  <w:docPart w:val="DefaultPlaceholder_-1854013440"/>
                </w:placeholder>
                <w:showingPlcHdr/>
                <w:text/>
              </w:sdtPr>
              <w:sdtEndPr/>
              <w:sdtContent>
                <w:r w:rsidR="00220D2D" w:rsidRPr="00466FB0">
                  <w:rPr>
                    <w:rStyle w:val="Platzhaltertext"/>
                    <w:sz w:val="18"/>
                    <w:szCs w:val="18"/>
                  </w:rPr>
                  <w:t>Klicken oder tippen Sie hier, um Text einzugeben.</w:t>
                </w:r>
              </w:sdtContent>
            </w:sdt>
          </w:p>
          <w:p w14:paraId="443056D7" w14:textId="267A3DE3" w:rsidR="00BE5874" w:rsidRDefault="00BE5874" w:rsidP="00BE5874">
            <w:pPr>
              <w:pStyle w:val="TableParagraph"/>
              <w:spacing w:line="243" w:lineRule="exact"/>
              <w:ind w:left="827"/>
              <w:rPr>
                <w:sz w:val="20"/>
              </w:rPr>
            </w:pPr>
            <w:r>
              <w:rPr>
                <w:color w:val="001F5F"/>
                <w:sz w:val="20"/>
              </w:rPr>
              <w:t>Anzahl der Teilnehmer/innen:</w:t>
            </w:r>
            <w:sdt>
              <w:sdtPr>
                <w:rPr>
                  <w:color w:val="001F5F"/>
                  <w:sz w:val="20"/>
                </w:rPr>
                <w:id w:val="-1347013071"/>
                <w:placeholder>
                  <w:docPart w:val="DefaultPlaceholder_-1854013440"/>
                </w:placeholder>
                <w:showingPlcHdr/>
                <w:text/>
              </w:sdtPr>
              <w:sdtEndPr/>
              <w:sdtContent>
                <w:r w:rsidR="00220D2D" w:rsidRPr="00466FB0">
                  <w:rPr>
                    <w:rStyle w:val="Platzhaltertext"/>
                    <w:sz w:val="16"/>
                    <w:szCs w:val="16"/>
                  </w:rPr>
                  <w:t>Klicken oder tippen Sie hier, um Text einzugeben.</w:t>
                </w:r>
              </w:sdtContent>
            </w:sdt>
          </w:p>
          <w:p w14:paraId="0D80526C" w14:textId="77777777" w:rsidR="00217A29" w:rsidRDefault="00217A29" w:rsidP="00217A29">
            <w:pPr>
              <w:pStyle w:val="TableParagraph"/>
              <w:spacing w:line="225" w:lineRule="exact"/>
              <w:rPr>
                <w:sz w:val="20"/>
              </w:rPr>
            </w:pPr>
          </w:p>
        </w:tc>
        <w:tc>
          <w:tcPr>
            <w:tcW w:w="1436" w:type="dxa"/>
            <w:shd w:val="clear" w:color="auto" w:fill="FFE1FF"/>
          </w:tcPr>
          <w:p w14:paraId="0EE6A452" w14:textId="77777777" w:rsidR="00AF410D" w:rsidRDefault="00AE58DA">
            <w:pPr>
              <w:pStyle w:val="TableParagraph"/>
              <w:spacing w:before="97"/>
              <w:ind w:left="311" w:hanging="204"/>
              <w:rPr>
                <w:sz w:val="20"/>
              </w:rPr>
            </w:pPr>
            <w:r>
              <w:rPr>
                <w:color w:val="001F5F"/>
                <w:w w:val="95"/>
                <w:sz w:val="20"/>
              </w:rPr>
              <w:t xml:space="preserve">Zertifizierungs- </w:t>
            </w:r>
            <w:r>
              <w:rPr>
                <w:color w:val="001F5F"/>
                <w:sz w:val="20"/>
              </w:rPr>
              <w:t>grundlage</w:t>
            </w:r>
          </w:p>
          <w:sdt>
            <w:sdtPr>
              <w:rPr>
                <w:sz w:val="32"/>
                <w:szCs w:val="32"/>
              </w:rPr>
              <w:id w:val="2023737207"/>
              <w14:checkbox>
                <w14:checked w14:val="0"/>
                <w14:checkedState w14:val="2612" w14:font="MS Gothic"/>
                <w14:uncheckedState w14:val="2610" w14:font="MS Gothic"/>
              </w14:checkbox>
            </w:sdtPr>
            <w:sdtEndPr/>
            <w:sdtContent>
              <w:p w14:paraId="47BBBCB8" w14:textId="77777777" w:rsidR="00B92163" w:rsidRDefault="00B92163" w:rsidP="00B92163">
                <w:pPr>
                  <w:pStyle w:val="TableParagraph"/>
                  <w:ind w:left="580"/>
                  <w:rPr>
                    <w:sz w:val="32"/>
                    <w:szCs w:val="32"/>
                  </w:rPr>
                </w:pPr>
                <w:r>
                  <w:rPr>
                    <w:rFonts w:ascii="MS Gothic" w:eastAsia="MS Gothic" w:hAnsi="MS Gothic" w:hint="eastAsia"/>
                    <w:sz w:val="32"/>
                    <w:szCs w:val="32"/>
                  </w:rPr>
                  <w:t>☐</w:t>
                </w:r>
              </w:p>
            </w:sdtContent>
          </w:sdt>
          <w:p w14:paraId="413AA246" w14:textId="4CB0F912" w:rsidR="00AF410D" w:rsidRDefault="00AF410D">
            <w:pPr>
              <w:pStyle w:val="TableParagraph"/>
              <w:ind w:left="580"/>
              <w:rPr>
                <w:sz w:val="20"/>
              </w:rPr>
            </w:pPr>
          </w:p>
          <w:p w14:paraId="01703206" w14:textId="77777777" w:rsidR="00AF410D" w:rsidRDefault="00AF410D">
            <w:pPr>
              <w:pStyle w:val="TableParagraph"/>
              <w:rPr>
                <w:sz w:val="20"/>
              </w:rPr>
            </w:pPr>
          </w:p>
          <w:p w14:paraId="483BB472" w14:textId="77777777" w:rsidR="00AF410D" w:rsidRDefault="00AF410D">
            <w:pPr>
              <w:pStyle w:val="TableParagraph"/>
              <w:rPr>
                <w:sz w:val="20"/>
              </w:rPr>
            </w:pPr>
          </w:p>
          <w:p w14:paraId="35864FF5" w14:textId="77777777" w:rsidR="00AF410D" w:rsidRDefault="00AF410D">
            <w:pPr>
              <w:pStyle w:val="TableParagraph"/>
              <w:rPr>
                <w:sz w:val="20"/>
              </w:rPr>
            </w:pPr>
          </w:p>
          <w:p w14:paraId="7CB64770" w14:textId="77777777" w:rsidR="00AF410D" w:rsidRDefault="00AF410D">
            <w:pPr>
              <w:pStyle w:val="TableParagraph"/>
              <w:rPr>
                <w:sz w:val="20"/>
              </w:rPr>
            </w:pPr>
          </w:p>
          <w:p w14:paraId="77DF80EE" w14:textId="77777777" w:rsidR="00AF410D" w:rsidRDefault="00AF410D">
            <w:pPr>
              <w:pStyle w:val="TableParagraph"/>
              <w:rPr>
                <w:sz w:val="20"/>
              </w:rPr>
            </w:pPr>
          </w:p>
          <w:p w14:paraId="5462245E" w14:textId="77777777" w:rsidR="00AF410D" w:rsidRDefault="00AF410D">
            <w:pPr>
              <w:pStyle w:val="TableParagraph"/>
              <w:rPr>
                <w:sz w:val="20"/>
              </w:rPr>
            </w:pPr>
          </w:p>
          <w:p w14:paraId="541A185E" w14:textId="77777777" w:rsidR="00AF410D" w:rsidRDefault="00AF410D">
            <w:pPr>
              <w:pStyle w:val="TableParagraph"/>
              <w:spacing w:before="4"/>
              <w:rPr>
                <w:sz w:val="19"/>
              </w:rPr>
            </w:pPr>
          </w:p>
        </w:tc>
      </w:tr>
    </w:tbl>
    <w:p w14:paraId="28C6F9C8" w14:textId="77777777" w:rsidR="00AF410D" w:rsidRDefault="00AF410D">
      <w:pPr>
        <w:rPr>
          <w:sz w:val="19"/>
        </w:rPr>
        <w:sectPr w:rsidR="00AF410D" w:rsidSect="0026320F">
          <w:pgSz w:w="11910" w:h="16840"/>
          <w:pgMar w:top="1247" w:right="1200" w:bottom="1060" w:left="1100" w:header="0" w:footer="877" w:gutter="0"/>
          <w:cols w:space="720"/>
        </w:sect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6806"/>
        <w:gridCol w:w="1436"/>
      </w:tblGrid>
      <w:tr w:rsidR="00AF410D" w14:paraId="79BBD022" w14:textId="77777777" w:rsidTr="00E0649A">
        <w:trPr>
          <w:trHeight w:val="1975"/>
        </w:trPr>
        <w:tc>
          <w:tcPr>
            <w:tcW w:w="989" w:type="dxa"/>
            <w:shd w:val="clear" w:color="auto" w:fill="FFE1FF"/>
          </w:tcPr>
          <w:p w14:paraId="74692EB1" w14:textId="77777777" w:rsidR="00AF410D" w:rsidRDefault="00AF410D">
            <w:pPr>
              <w:pStyle w:val="TableParagraph"/>
              <w:rPr>
                <w:rFonts w:ascii="Times New Roman"/>
                <w:sz w:val="18"/>
              </w:rPr>
            </w:pPr>
          </w:p>
        </w:tc>
        <w:tc>
          <w:tcPr>
            <w:tcW w:w="6806" w:type="dxa"/>
            <w:shd w:val="clear" w:color="auto" w:fill="FFE1FF"/>
          </w:tcPr>
          <w:p w14:paraId="02312F9F" w14:textId="0C74ED9B" w:rsidR="00AF410D" w:rsidRPr="007729B1" w:rsidRDefault="00AE58DA">
            <w:pPr>
              <w:pStyle w:val="TableParagraph"/>
              <w:spacing w:before="123"/>
              <w:ind w:left="107" w:right="411"/>
              <w:rPr>
                <w:i/>
                <w:color w:val="FF66CC"/>
                <w:sz w:val="20"/>
              </w:rPr>
            </w:pPr>
            <w:r w:rsidRPr="007729B1">
              <w:rPr>
                <w:i/>
                <w:color w:val="FF66CC"/>
                <w:sz w:val="20"/>
              </w:rPr>
              <w:t xml:space="preserve">Lehrer/innen einer LeseKulturSchule müssen auf dem neuesten Stand der </w:t>
            </w:r>
            <w:r w:rsidR="00381AE8" w:rsidRPr="007729B1">
              <w:rPr>
                <w:i/>
                <w:color w:val="FF66CC"/>
                <w:sz w:val="20"/>
              </w:rPr>
              <w:t>Lesef</w:t>
            </w:r>
            <w:r w:rsidRPr="007729B1">
              <w:rPr>
                <w:i/>
                <w:color w:val="FF66CC"/>
                <w:sz w:val="20"/>
              </w:rPr>
              <w:t xml:space="preserve">orschung sein, die neuesten Trends sowie neue Methoden zur Motivation der Schüler/innen kennen, </w:t>
            </w:r>
            <w:r w:rsidR="00C2723A" w:rsidRPr="007729B1">
              <w:rPr>
                <w:i/>
                <w:color w:val="FF66CC"/>
                <w:sz w:val="20"/>
              </w:rPr>
              <w:t>sowie K</w:t>
            </w:r>
            <w:r w:rsidRPr="007729B1">
              <w:rPr>
                <w:i/>
                <w:color w:val="FF66CC"/>
                <w:sz w:val="20"/>
              </w:rPr>
              <w:t>enntnisse zur Diagnostik und Förderung leseschwache</w:t>
            </w:r>
            <w:r w:rsidR="00C2723A" w:rsidRPr="007729B1">
              <w:rPr>
                <w:i/>
                <w:color w:val="FF66CC"/>
                <w:sz w:val="20"/>
              </w:rPr>
              <w:t>r</w:t>
            </w:r>
            <w:r w:rsidRPr="007729B1">
              <w:rPr>
                <w:i/>
                <w:color w:val="FF66CC"/>
                <w:sz w:val="20"/>
              </w:rPr>
              <w:t xml:space="preserve"> Schüler/innen </w:t>
            </w:r>
            <w:r w:rsidR="00C2723A" w:rsidRPr="007729B1">
              <w:rPr>
                <w:i/>
                <w:color w:val="FF66CC"/>
                <w:sz w:val="20"/>
              </w:rPr>
              <w:t>hab</w:t>
            </w:r>
            <w:r w:rsidRPr="007729B1">
              <w:rPr>
                <w:i/>
                <w:color w:val="FF66CC"/>
                <w:sz w:val="20"/>
              </w:rPr>
              <w:t>en.</w:t>
            </w:r>
          </w:p>
          <w:p w14:paraId="33FC88DB" w14:textId="77777777" w:rsidR="00AF410D" w:rsidRDefault="00AE58DA">
            <w:pPr>
              <w:pStyle w:val="TableParagraph"/>
              <w:ind w:left="107" w:right="376"/>
              <w:rPr>
                <w:i/>
                <w:sz w:val="20"/>
              </w:rPr>
            </w:pPr>
            <w:r w:rsidRPr="007729B1">
              <w:rPr>
                <w:i/>
                <w:color w:val="FF66CC"/>
                <w:sz w:val="20"/>
              </w:rPr>
              <w:t xml:space="preserve">Der/die Schulleiter/in </w:t>
            </w:r>
            <w:r w:rsidR="00BF0598" w:rsidRPr="007729B1">
              <w:rPr>
                <w:i/>
                <w:color w:val="FF66CC"/>
                <w:sz w:val="20"/>
              </w:rPr>
              <w:t>überprüft</w:t>
            </w:r>
            <w:r w:rsidRPr="007729B1">
              <w:rPr>
                <w:i/>
                <w:color w:val="FF66CC"/>
                <w:sz w:val="20"/>
              </w:rPr>
              <w:t xml:space="preserve"> die besuchten Lese-Fortbildungen aller Deutsch unterrichtenden Lehrer/innen und bestätigt diese mit dem Absenden dieser Einreichung.</w:t>
            </w:r>
          </w:p>
        </w:tc>
        <w:tc>
          <w:tcPr>
            <w:tcW w:w="1436" w:type="dxa"/>
            <w:shd w:val="clear" w:color="auto" w:fill="FFE1FF"/>
          </w:tcPr>
          <w:p w14:paraId="6618FF61" w14:textId="77777777" w:rsidR="00AF410D" w:rsidRDefault="00AF410D">
            <w:pPr>
              <w:pStyle w:val="TableParagraph"/>
              <w:rPr>
                <w:rFonts w:ascii="Times New Roman"/>
                <w:sz w:val="18"/>
              </w:rPr>
            </w:pPr>
          </w:p>
          <w:p w14:paraId="67BCAF37" w14:textId="77777777" w:rsidR="00F07A9D" w:rsidRDefault="00F07A9D">
            <w:pPr>
              <w:pStyle w:val="TableParagraph"/>
              <w:rPr>
                <w:rFonts w:ascii="Times New Roman"/>
                <w:sz w:val="18"/>
              </w:rPr>
            </w:pPr>
          </w:p>
          <w:p w14:paraId="7A1B05D6" w14:textId="01D6EF66" w:rsidR="00F07A9D" w:rsidRDefault="00F07A9D">
            <w:pPr>
              <w:pStyle w:val="TableParagraph"/>
              <w:rPr>
                <w:rFonts w:ascii="Times New Roman"/>
                <w:sz w:val="18"/>
              </w:rPr>
            </w:pPr>
          </w:p>
        </w:tc>
      </w:tr>
      <w:tr w:rsidR="00AF410D" w14:paraId="286D31EF" w14:textId="77777777" w:rsidTr="00524D93">
        <w:trPr>
          <w:trHeight w:val="3101"/>
        </w:trPr>
        <w:tc>
          <w:tcPr>
            <w:tcW w:w="989" w:type="dxa"/>
          </w:tcPr>
          <w:p w14:paraId="352CB00C" w14:textId="77777777" w:rsidR="00AF410D" w:rsidRDefault="00AE58DA">
            <w:pPr>
              <w:pStyle w:val="TableParagraph"/>
              <w:spacing w:before="119"/>
              <w:ind w:left="295" w:right="291"/>
              <w:jc w:val="center"/>
              <w:rPr>
                <w:sz w:val="20"/>
              </w:rPr>
            </w:pPr>
            <w:r>
              <w:rPr>
                <w:color w:val="001F5F"/>
                <w:sz w:val="20"/>
              </w:rPr>
              <w:t>K 11</w:t>
            </w:r>
          </w:p>
        </w:tc>
        <w:tc>
          <w:tcPr>
            <w:tcW w:w="6806" w:type="dxa"/>
          </w:tcPr>
          <w:p w14:paraId="794AD3C8" w14:textId="396E0B62" w:rsidR="00D429DE" w:rsidRPr="00D429DE" w:rsidRDefault="00AD78AA" w:rsidP="007E689D">
            <w:pPr>
              <w:pStyle w:val="TableParagraph"/>
              <w:shd w:val="clear" w:color="auto" w:fill="FFFFFF" w:themeFill="background1"/>
              <w:tabs>
                <w:tab w:val="left" w:pos="815"/>
                <w:tab w:val="left" w:pos="816"/>
              </w:tabs>
              <w:spacing w:line="243" w:lineRule="exact"/>
              <w:ind w:left="479" w:hanging="261"/>
              <w:rPr>
                <w:sz w:val="20"/>
              </w:rPr>
            </w:pPr>
            <w:sdt>
              <w:sdtPr>
                <w:rPr>
                  <w:color w:val="17365D" w:themeColor="text2" w:themeShade="BF"/>
                  <w:sz w:val="20"/>
                </w:rPr>
                <w:id w:val="-469137317"/>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sidRPr="00D429DE">
              <w:rPr>
                <w:color w:val="17365D" w:themeColor="text2" w:themeShade="BF"/>
                <w:sz w:val="20"/>
              </w:rPr>
              <w:t xml:space="preserve"> </w:t>
            </w:r>
            <w:r w:rsidR="00D429DE" w:rsidRPr="00D429DE">
              <w:rPr>
                <w:color w:val="17365D" w:themeColor="text2" w:themeShade="BF"/>
                <w:sz w:val="20"/>
              </w:rPr>
              <w:t xml:space="preserve">Die/der Schullesebeauftragte </w:t>
            </w:r>
            <w:r w:rsidR="00D429DE" w:rsidRPr="00D429DE">
              <w:rPr>
                <w:color w:val="001F5F"/>
                <w:sz w:val="20"/>
              </w:rPr>
              <w:t>der ARGE Lesen NÖ ist auf LMS registriert und bei der „Schule“ ARGE Lesen NÖ angemeldet.</w:t>
            </w:r>
          </w:p>
          <w:p w14:paraId="0E6A9467" w14:textId="10B7E14C" w:rsidR="00AF410D" w:rsidRDefault="00AE58DA">
            <w:pPr>
              <w:pStyle w:val="TableParagraph"/>
              <w:spacing w:before="119"/>
              <w:ind w:left="107"/>
              <w:rPr>
                <w:sz w:val="20"/>
              </w:rPr>
            </w:pPr>
            <w:r>
              <w:rPr>
                <w:color w:val="001F5F"/>
                <w:sz w:val="20"/>
              </w:rPr>
              <w:t>Lehrer/innen bringen Zusatzqualifikationen an der Schule ein.</w:t>
            </w:r>
          </w:p>
          <w:p w14:paraId="29CBF74E" w14:textId="13E9DB43" w:rsidR="00AF410D" w:rsidRDefault="00AD78AA" w:rsidP="007E689D">
            <w:pPr>
              <w:pStyle w:val="TableParagraph"/>
              <w:tabs>
                <w:tab w:val="left" w:pos="815"/>
                <w:tab w:val="left" w:pos="816"/>
              </w:tabs>
              <w:spacing w:before="120"/>
              <w:ind w:left="467" w:hanging="249"/>
              <w:rPr>
                <w:sz w:val="20"/>
              </w:rPr>
            </w:pPr>
            <w:sdt>
              <w:sdtPr>
                <w:rPr>
                  <w:color w:val="17365D" w:themeColor="text2" w:themeShade="BF"/>
                  <w:sz w:val="20"/>
                </w:rPr>
                <w:id w:val="-108285237"/>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001F5F"/>
                <w:sz w:val="20"/>
              </w:rPr>
              <w:t xml:space="preserve"> </w:t>
            </w:r>
            <w:r w:rsidR="00AE58DA">
              <w:rPr>
                <w:color w:val="001F5F"/>
                <w:sz w:val="20"/>
              </w:rPr>
              <w:t>als</w:t>
            </w:r>
            <w:r w:rsidR="00AE58DA">
              <w:rPr>
                <w:color w:val="001F5F"/>
                <w:spacing w:val="-2"/>
                <w:sz w:val="20"/>
              </w:rPr>
              <w:t xml:space="preserve"> </w:t>
            </w:r>
            <w:r w:rsidR="00AE58DA">
              <w:rPr>
                <w:color w:val="001F5F"/>
                <w:sz w:val="20"/>
              </w:rPr>
              <w:t>Lesecoach/Lesemultiplikator/in</w:t>
            </w:r>
          </w:p>
          <w:p w14:paraId="10DB348B" w14:textId="6EF6CB37" w:rsidR="00AF410D" w:rsidRDefault="00AD78AA" w:rsidP="007E689D">
            <w:pPr>
              <w:pStyle w:val="TableParagraph"/>
              <w:tabs>
                <w:tab w:val="left" w:pos="815"/>
                <w:tab w:val="left" w:pos="816"/>
              </w:tabs>
              <w:spacing w:before="1"/>
              <w:ind w:left="467" w:hanging="249"/>
              <w:rPr>
                <w:sz w:val="20"/>
              </w:rPr>
            </w:pPr>
            <w:sdt>
              <w:sdtPr>
                <w:rPr>
                  <w:color w:val="17365D" w:themeColor="text2" w:themeShade="BF"/>
                  <w:sz w:val="20"/>
                </w:rPr>
                <w:id w:val="1671747221"/>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001F5F"/>
                <w:sz w:val="20"/>
              </w:rPr>
              <w:t xml:space="preserve"> </w:t>
            </w:r>
            <w:r w:rsidR="00AE58DA">
              <w:rPr>
                <w:color w:val="001F5F"/>
                <w:sz w:val="20"/>
              </w:rPr>
              <w:t>als Lernberater/in für</w:t>
            </w:r>
            <w:r w:rsidR="00AE58DA">
              <w:rPr>
                <w:color w:val="001F5F"/>
                <w:spacing w:val="-2"/>
                <w:sz w:val="20"/>
              </w:rPr>
              <w:t xml:space="preserve"> </w:t>
            </w:r>
            <w:r w:rsidR="00AE58DA">
              <w:rPr>
                <w:color w:val="001F5F"/>
                <w:sz w:val="20"/>
              </w:rPr>
              <w:t>Lese-Rechtschreibschwäche</w:t>
            </w:r>
          </w:p>
          <w:p w14:paraId="447B7DBB" w14:textId="77777777" w:rsidR="00AF410D" w:rsidRDefault="00AF410D">
            <w:pPr>
              <w:pStyle w:val="TableParagraph"/>
              <w:rPr>
                <w:sz w:val="16"/>
              </w:rPr>
            </w:pPr>
          </w:p>
          <w:p w14:paraId="5093427A" w14:textId="77777777" w:rsidR="00AF410D" w:rsidRPr="007729B1" w:rsidRDefault="00AE58DA">
            <w:pPr>
              <w:pStyle w:val="TableParagraph"/>
              <w:spacing w:before="1" w:line="243" w:lineRule="exact"/>
              <w:ind w:left="107"/>
              <w:rPr>
                <w:i/>
                <w:color w:val="FF66CC"/>
                <w:sz w:val="20"/>
              </w:rPr>
            </w:pPr>
            <w:r w:rsidRPr="007729B1">
              <w:rPr>
                <w:i/>
                <w:color w:val="FF66CC"/>
                <w:sz w:val="20"/>
              </w:rPr>
              <w:t>Lesecoaches, Lesemultiplikator/innen haben einen spezifischen Lehrgang (Titel:</w:t>
            </w:r>
          </w:p>
          <w:p w14:paraId="3C6A3077" w14:textId="77777777" w:rsidR="00AF410D" w:rsidRPr="007729B1" w:rsidRDefault="00AE58DA">
            <w:pPr>
              <w:pStyle w:val="TableParagraph"/>
              <w:ind w:left="107" w:right="102"/>
              <w:rPr>
                <w:i/>
                <w:color w:val="FF66CC"/>
                <w:sz w:val="20"/>
              </w:rPr>
            </w:pPr>
            <w:r w:rsidRPr="007729B1">
              <w:rPr>
                <w:i/>
                <w:color w:val="FF66CC"/>
                <w:sz w:val="20"/>
              </w:rPr>
              <w:t>„Lesen in NÖ“, 2009-2014) über die KPH/PH absolviert und sind dort namentlich erfasst.</w:t>
            </w:r>
          </w:p>
          <w:p w14:paraId="50D21F85" w14:textId="77777777" w:rsidR="00F478A3" w:rsidRPr="007729B1" w:rsidRDefault="00AE58DA" w:rsidP="00F478A3">
            <w:pPr>
              <w:pStyle w:val="TableParagraph"/>
              <w:spacing w:before="1"/>
              <w:ind w:left="107" w:right="934"/>
              <w:rPr>
                <w:i/>
                <w:color w:val="FF66CC"/>
                <w:sz w:val="20"/>
              </w:rPr>
            </w:pPr>
            <w:r w:rsidRPr="007729B1">
              <w:rPr>
                <w:i/>
                <w:color w:val="FF66CC"/>
                <w:sz w:val="20"/>
              </w:rPr>
              <w:t>Lernberater/innen für Lese-Rechtschreibschwäche</w:t>
            </w:r>
            <w:r w:rsidR="00B51628" w:rsidRPr="007729B1">
              <w:rPr>
                <w:i/>
                <w:color w:val="FF66CC"/>
                <w:sz w:val="20"/>
              </w:rPr>
              <w:t xml:space="preserve"> </w:t>
            </w:r>
            <w:r w:rsidR="00F478A3" w:rsidRPr="007729B1">
              <w:rPr>
                <w:i/>
                <w:color w:val="FF66CC"/>
                <w:sz w:val="20"/>
              </w:rPr>
              <w:t>haben eine anerkannte Ausbildung im Ausmaß von mind. 15 ECTS siehe http://www.bildung-noe.gv.at/index.php/pflrs.html</w:t>
            </w:r>
          </w:p>
          <w:p w14:paraId="28100670" w14:textId="77777777" w:rsidR="00AF410D" w:rsidRDefault="00F478A3" w:rsidP="00F478A3">
            <w:pPr>
              <w:pStyle w:val="TableParagraph"/>
              <w:spacing w:line="243" w:lineRule="exact"/>
              <w:ind w:left="107"/>
              <w:rPr>
                <w:i/>
                <w:sz w:val="20"/>
              </w:rPr>
            </w:pPr>
            <w:r w:rsidRPr="007729B1">
              <w:rPr>
                <w:i/>
                <w:color w:val="FF66CC"/>
                <w:sz w:val="20"/>
              </w:rPr>
              <w:t>Diese Qualifikationen müssen (bei Nachfrage) nachweisbar sein!</w:t>
            </w:r>
          </w:p>
        </w:tc>
        <w:tc>
          <w:tcPr>
            <w:tcW w:w="1436" w:type="dxa"/>
          </w:tcPr>
          <w:p w14:paraId="09D3B75B" w14:textId="0260236F" w:rsidR="00AF410D" w:rsidRPr="00D429DE" w:rsidRDefault="00D429DE" w:rsidP="00D429DE">
            <w:pPr>
              <w:pStyle w:val="TableParagraph"/>
              <w:jc w:val="center"/>
              <w:rPr>
                <w:color w:val="002060"/>
                <w:sz w:val="20"/>
              </w:rPr>
            </w:pPr>
            <w:r w:rsidRPr="00D429DE">
              <w:rPr>
                <w:color w:val="002060"/>
                <w:sz w:val="20"/>
              </w:rPr>
              <w:t>1 Punkt</w:t>
            </w:r>
          </w:p>
          <w:p w14:paraId="1A2DC82C" w14:textId="2DE62286" w:rsidR="00AF410D" w:rsidRDefault="00F07A9D">
            <w:pPr>
              <w:pStyle w:val="TableParagraph"/>
              <w:spacing w:before="8"/>
              <w:rPr>
                <w:sz w:val="15"/>
              </w:rPr>
            </w:pPr>
            <w:r>
              <w:rPr>
                <w:sz w:val="15"/>
              </w:rPr>
              <w:t xml:space="preserve"> </w:t>
            </w:r>
          </w:p>
          <w:p w14:paraId="41726A17" w14:textId="38108502" w:rsidR="00D429DE" w:rsidRDefault="00F07A9D">
            <w:pPr>
              <w:pStyle w:val="TableParagraph"/>
              <w:ind w:left="407"/>
              <w:rPr>
                <w:color w:val="001F5F"/>
                <w:sz w:val="20"/>
              </w:rPr>
            </w:pPr>
            <w:r>
              <w:rPr>
                <w:color w:val="001F5F"/>
                <w:sz w:val="20"/>
              </w:rPr>
              <w:t xml:space="preserve">   </w:t>
            </w:r>
            <w:sdt>
              <w:sdtPr>
                <w:rPr>
                  <w:color w:val="001F5F"/>
                  <w:sz w:val="20"/>
                </w:rPr>
                <w:id w:val="-1378628223"/>
                <w14:checkbox>
                  <w14:checked w14:val="0"/>
                  <w14:checkedState w14:val="2612" w14:font="MS Gothic"/>
                  <w14:uncheckedState w14:val="2610" w14:font="MS Gothic"/>
                </w14:checkbox>
              </w:sdtPr>
              <w:sdtEndPr/>
              <w:sdtContent>
                <w:r>
                  <w:rPr>
                    <w:rFonts w:ascii="MS Gothic" w:eastAsia="MS Gothic" w:hAnsi="MS Gothic" w:hint="eastAsia"/>
                    <w:color w:val="001F5F"/>
                    <w:sz w:val="20"/>
                  </w:rPr>
                  <w:t>☐</w:t>
                </w:r>
              </w:sdtContent>
            </w:sdt>
          </w:p>
          <w:p w14:paraId="4ADB174B" w14:textId="77777777" w:rsidR="00D429DE" w:rsidRDefault="00D429DE">
            <w:pPr>
              <w:pStyle w:val="TableParagraph"/>
              <w:ind w:left="407"/>
              <w:rPr>
                <w:color w:val="001F5F"/>
                <w:sz w:val="20"/>
              </w:rPr>
            </w:pPr>
          </w:p>
          <w:p w14:paraId="6964F69B" w14:textId="5D5CC414" w:rsidR="00AF410D" w:rsidRDefault="00AE58DA">
            <w:pPr>
              <w:pStyle w:val="TableParagraph"/>
              <w:ind w:left="407"/>
              <w:rPr>
                <w:sz w:val="20"/>
              </w:rPr>
            </w:pPr>
            <w:r>
              <w:rPr>
                <w:color w:val="001F5F"/>
                <w:sz w:val="20"/>
              </w:rPr>
              <w:t>1</w:t>
            </w:r>
            <w:r>
              <w:rPr>
                <w:color w:val="001F5F"/>
                <w:spacing w:val="-4"/>
                <w:sz w:val="20"/>
              </w:rPr>
              <w:t xml:space="preserve"> </w:t>
            </w:r>
            <w:r>
              <w:rPr>
                <w:color w:val="001F5F"/>
                <w:sz w:val="20"/>
              </w:rPr>
              <w:t>Punkt</w:t>
            </w:r>
          </w:p>
          <w:p w14:paraId="56157792" w14:textId="77777777" w:rsidR="00AF410D" w:rsidRDefault="00AE58DA">
            <w:pPr>
              <w:pStyle w:val="TableParagraph"/>
              <w:spacing w:before="1"/>
              <w:ind w:left="407"/>
              <w:rPr>
                <w:color w:val="001F5F"/>
                <w:sz w:val="20"/>
              </w:rPr>
            </w:pPr>
            <w:r>
              <w:rPr>
                <w:color w:val="001F5F"/>
                <w:sz w:val="20"/>
              </w:rPr>
              <w:t>1</w:t>
            </w:r>
            <w:r>
              <w:rPr>
                <w:color w:val="001F5F"/>
                <w:spacing w:val="-4"/>
                <w:sz w:val="20"/>
              </w:rPr>
              <w:t xml:space="preserve"> </w:t>
            </w:r>
            <w:r>
              <w:rPr>
                <w:color w:val="001F5F"/>
                <w:sz w:val="20"/>
              </w:rPr>
              <w:t>Punkt</w:t>
            </w:r>
          </w:p>
          <w:p w14:paraId="17D204D5" w14:textId="77777777" w:rsidR="00F07A9D" w:rsidRDefault="00F07A9D">
            <w:pPr>
              <w:pStyle w:val="TableParagraph"/>
              <w:spacing w:before="1"/>
              <w:ind w:left="407"/>
              <w:rPr>
                <w:color w:val="001F5F"/>
                <w:sz w:val="20"/>
              </w:rPr>
            </w:pPr>
          </w:p>
          <w:p w14:paraId="6155821B" w14:textId="3EBB30D9" w:rsidR="00F07A9D" w:rsidRDefault="00F07A9D">
            <w:pPr>
              <w:pStyle w:val="TableParagraph"/>
              <w:spacing w:before="1"/>
              <w:ind w:left="407"/>
              <w:rPr>
                <w:sz w:val="20"/>
              </w:rPr>
            </w:pPr>
            <w:r>
              <w:rPr>
                <w:color w:val="001F5F"/>
                <w:sz w:val="20"/>
              </w:rPr>
              <w:t xml:space="preserve">  </w:t>
            </w:r>
          </w:p>
        </w:tc>
      </w:tr>
      <w:tr w:rsidR="00AF410D" w14:paraId="382EFFCA" w14:textId="77777777" w:rsidTr="00FE36E6">
        <w:trPr>
          <w:trHeight w:val="2858"/>
        </w:trPr>
        <w:tc>
          <w:tcPr>
            <w:tcW w:w="989" w:type="dxa"/>
            <w:shd w:val="clear" w:color="auto" w:fill="FFE1FF"/>
          </w:tcPr>
          <w:p w14:paraId="0021556D" w14:textId="77777777" w:rsidR="00AF410D" w:rsidRDefault="00AE58DA">
            <w:pPr>
              <w:pStyle w:val="TableParagraph"/>
              <w:spacing w:before="119"/>
              <w:ind w:left="295" w:right="291"/>
              <w:jc w:val="center"/>
              <w:rPr>
                <w:sz w:val="20"/>
              </w:rPr>
            </w:pPr>
            <w:r>
              <w:rPr>
                <w:color w:val="001F5F"/>
                <w:sz w:val="20"/>
              </w:rPr>
              <w:t>K 1</w:t>
            </w:r>
            <w:r w:rsidR="00524D93">
              <w:rPr>
                <w:color w:val="001F5F"/>
                <w:sz w:val="20"/>
              </w:rPr>
              <w:t>2</w:t>
            </w:r>
          </w:p>
          <w:p w14:paraId="19D6E189" w14:textId="77777777" w:rsidR="00AF410D" w:rsidRDefault="00AF410D">
            <w:pPr>
              <w:pStyle w:val="TableParagraph"/>
              <w:rPr>
                <w:sz w:val="20"/>
              </w:rPr>
            </w:pPr>
          </w:p>
          <w:p w14:paraId="6396FB51" w14:textId="77777777" w:rsidR="00AF410D" w:rsidRDefault="00AF410D">
            <w:pPr>
              <w:pStyle w:val="TableParagraph"/>
              <w:rPr>
                <w:sz w:val="20"/>
              </w:rPr>
            </w:pPr>
          </w:p>
          <w:p w14:paraId="323443A0" w14:textId="77777777" w:rsidR="00AF410D" w:rsidRDefault="00AF410D">
            <w:pPr>
              <w:pStyle w:val="TableParagraph"/>
              <w:rPr>
                <w:sz w:val="20"/>
              </w:rPr>
            </w:pPr>
          </w:p>
          <w:p w14:paraId="1A131E14" w14:textId="77777777" w:rsidR="00AF410D" w:rsidRDefault="00AF410D">
            <w:pPr>
              <w:pStyle w:val="TableParagraph"/>
              <w:rPr>
                <w:sz w:val="20"/>
              </w:rPr>
            </w:pPr>
          </w:p>
          <w:p w14:paraId="6A75ADA5" w14:textId="77777777" w:rsidR="00AF410D" w:rsidRDefault="00AF410D">
            <w:pPr>
              <w:pStyle w:val="TableParagraph"/>
              <w:rPr>
                <w:sz w:val="20"/>
              </w:rPr>
            </w:pPr>
          </w:p>
          <w:p w14:paraId="3F937E9D" w14:textId="77777777" w:rsidR="00AF410D" w:rsidRDefault="00AF410D">
            <w:pPr>
              <w:pStyle w:val="TableParagraph"/>
              <w:rPr>
                <w:sz w:val="20"/>
              </w:rPr>
            </w:pPr>
          </w:p>
          <w:p w14:paraId="186D278D" w14:textId="77777777" w:rsidR="00AF410D" w:rsidRDefault="00AF410D">
            <w:pPr>
              <w:pStyle w:val="TableParagraph"/>
              <w:rPr>
                <w:sz w:val="20"/>
              </w:rPr>
            </w:pPr>
          </w:p>
          <w:p w14:paraId="2E930FE2" w14:textId="77777777" w:rsidR="00AF410D" w:rsidRDefault="00AF410D">
            <w:pPr>
              <w:pStyle w:val="TableParagraph"/>
              <w:rPr>
                <w:sz w:val="16"/>
              </w:rPr>
            </w:pPr>
          </w:p>
          <w:p w14:paraId="5AD52BC3" w14:textId="77777777" w:rsidR="00AF410D" w:rsidRDefault="00AE58DA" w:rsidP="00F30B8A">
            <w:pPr>
              <w:pStyle w:val="TableParagraph"/>
              <w:jc w:val="center"/>
              <w:rPr>
                <w:sz w:val="20"/>
              </w:rPr>
            </w:pPr>
            <w:r>
              <w:rPr>
                <w:noProof/>
                <w:sz w:val="20"/>
                <w:lang w:val="de-AT" w:eastAsia="de-AT" w:bidi="ar-SA"/>
              </w:rPr>
              <w:drawing>
                <wp:inline distT="0" distB="0" distL="0" distR="0" wp14:anchorId="45449F8F" wp14:editId="74AA0F48">
                  <wp:extent cx="129834" cy="336042"/>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8" cstate="print"/>
                          <a:stretch>
                            <a:fillRect/>
                          </a:stretch>
                        </pic:blipFill>
                        <pic:spPr>
                          <a:xfrm>
                            <a:off x="0" y="0"/>
                            <a:ext cx="129834" cy="336042"/>
                          </a:xfrm>
                          <a:prstGeom prst="rect">
                            <a:avLst/>
                          </a:prstGeom>
                        </pic:spPr>
                      </pic:pic>
                    </a:graphicData>
                  </a:graphic>
                </wp:inline>
              </w:drawing>
            </w:r>
          </w:p>
        </w:tc>
        <w:tc>
          <w:tcPr>
            <w:tcW w:w="6806" w:type="dxa"/>
            <w:shd w:val="clear" w:color="auto" w:fill="FFE1FF"/>
          </w:tcPr>
          <w:p w14:paraId="3EFCCFCD" w14:textId="77777777" w:rsidR="00AF410D" w:rsidRDefault="00AE58DA">
            <w:pPr>
              <w:pStyle w:val="TableParagraph"/>
              <w:spacing w:before="119"/>
              <w:ind w:left="107" w:right="102"/>
              <w:rPr>
                <w:sz w:val="20"/>
              </w:rPr>
            </w:pPr>
            <w:r>
              <w:rPr>
                <w:color w:val="001F5F"/>
                <w:sz w:val="20"/>
              </w:rPr>
              <w:t>Lesen ist zumindest in einer Schulkonferenz pro Semester zentraler Tagesordnungspunkt.</w:t>
            </w:r>
          </w:p>
          <w:p w14:paraId="03BCBDE6" w14:textId="77777777" w:rsidR="00AF410D" w:rsidRDefault="00AF410D">
            <w:pPr>
              <w:pStyle w:val="TableParagraph"/>
              <w:rPr>
                <w:sz w:val="16"/>
              </w:rPr>
            </w:pPr>
          </w:p>
          <w:p w14:paraId="7ACDCC89" w14:textId="77777777" w:rsidR="00AF410D" w:rsidRPr="007729B1" w:rsidRDefault="00AE58DA">
            <w:pPr>
              <w:pStyle w:val="TableParagraph"/>
              <w:ind w:left="107" w:right="305"/>
              <w:rPr>
                <w:i/>
                <w:color w:val="FF66CC"/>
                <w:sz w:val="20"/>
              </w:rPr>
            </w:pPr>
            <w:r w:rsidRPr="007729B1">
              <w:rPr>
                <w:i/>
                <w:color w:val="FF66CC"/>
                <w:sz w:val="20"/>
              </w:rPr>
              <w:t>Aus dem Grundsatzerlass Leseerziehung: „Bildungs- und Erziehungsauftrag der österreichischen Schule ist es, der Leseerziehung in allen Unterrichts- gegenständen in allen Schularten und auf allen Schulstufen in Verbindung mit den anderen Unterrichtsprinzipien besondere Bedeutung zu geben.“</w:t>
            </w:r>
          </w:p>
          <w:p w14:paraId="442C9583" w14:textId="63A4C049" w:rsidR="00AF410D" w:rsidRPr="007729B1" w:rsidRDefault="00AE58DA">
            <w:pPr>
              <w:pStyle w:val="TableParagraph"/>
              <w:ind w:left="107" w:right="645"/>
              <w:rPr>
                <w:i/>
                <w:color w:val="FF66CC"/>
                <w:sz w:val="20"/>
              </w:rPr>
            </w:pPr>
            <w:r w:rsidRPr="007729B1">
              <w:rPr>
                <w:i/>
                <w:color w:val="FF66CC"/>
                <w:sz w:val="20"/>
              </w:rPr>
              <w:t xml:space="preserve">Um </w:t>
            </w:r>
            <w:r w:rsidR="008E7755" w:rsidRPr="007729B1">
              <w:rPr>
                <w:i/>
                <w:color w:val="FF66CC"/>
                <w:sz w:val="20"/>
              </w:rPr>
              <w:t xml:space="preserve">diesem </w:t>
            </w:r>
            <w:r w:rsidRPr="007729B1">
              <w:rPr>
                <w:i/>
                <w:color w:val="FF66CC"/>
                <w:sz w:val="20"/>
              </w:rPr>
              <w:t>Auftrag gerecht werden zu können, muss es im Kollegium bei Konferenzen immer wieder Besprechungen geben.</w:t>
            </w:r>
          </w:p>
          <w:p w14:paraId="7D70923C" w14:textId="52D289D5" w:rsidR="00AF410D" w:rsidRPr="007729B1" w:rsidRDefault="00AE58DA">
            <w:pPr>
              <w:pStyle w:val="TableParagraph"/>
              <w:spacing w:before="2" w:line="243" w:lineRule="exact"/>
              <w:ind w:left="107"/>
              <w:rPr>
                <w:i/>
                <w:color w:val="FF66CC"/>
                <w:sz w:val="20"/>
              </w:rPr>
            </w:pPr>
            <w:r w:rsidRPr="007729B1">
              <w:rPr>
                <w:i/>
                <w:color w:val="FF66CC"/>
                <w:sz w:val="20"/>
              </w:rPr>
              <w:t>Nähere Info: Karteiblatt LESEKONFERENZ</w:t>
            </w:r>
          </w:p>
          <w:p w14:paraId="2A68BE29" w14:textId="638AF64D" w:rsidR="007628AF" w:rsidRPr="007729B1" w:rsidRDefault="00AD78AA" w:rsidP="00F277F9">
            <w:pPr>
              <w:pStyle w:val="TableParagraph"/>
              <w:spacing w:before="2" w:line="243" w:lineRule="exact"/>
              <w:ind w:left="107"/>
              <w:rPr>
                <w:i/>
                <w:color w:val="FF66CC"/>
                <w:sz w:val="20"/>
                <w:szCs w:val="20"/>
              </w:rPr>
            </w:pPr>
            <w:hyperlink r:id="rId19" w:history="1">
              <w:r w:rsidR="00D8615C" w:rsidRPr="00D8615C">
                <w:rPr>
                  <w:color w:val="002060"/>
                  <w:sz w:val="20"/>
                  <w:szCs w:val="20"/>
                  <w:u w:val="single"/>
                </w:rPr>
                <w:t>https://www.bildung-noe.gv.at/Schule-und-Unterricht/LESEN/LeseKulturSchule.html</w:t>
              </w:r>
            </w:hyperlink>
            <w:r w:rsidR="00F277F9">
              <w:rPr>
                <w:i/>
                <w:color w:val="002060"/>
                <w:sz w:val="20"/>
                <w:szCs w:val="20"/>
              </w:rPr>
              <w:t xml:space="preserve"> </w:t>
            </w:r>
            <w:r w:rsidR="007628AF" w:rsidRPr="007729B1">
              <w:rPr>
                <w:i/>
                <w:color w:val="FF66CC"/>
                <w:sz w:val="20"/>
                <w:szCs w:val="20"/>
              </w:rPr>
              <w:t>und</w:t>
            </w:r>
          </w:p>
          <w:p w14:paraId="62A70B38" w14:textId="2BC5EF5A" w:rsidR="00AF410D" w:rsidRPr="007628AF" w:rsidRDefault="00AD78AA" w:rsidP="007628AF">
            <w:pPr>
              <w:pStyle w:val="Kommentartext"/>
            </w:pPr>
            <w:hyperlink r:id="rId20" w:history="1">
              <w:r w:rsidR="00F277F9" w:rsidRPr="005A11AB">
                <w:rPr>
                  <w:rStyle w:val="Hyperlink"/>
                  <w:color w:val="002060"/>
                </w:rPr>
                <w:t>https://www.bildung-noe.gv.at/Schule-und-Unterricht/LESEN/Archiv-    Materialien/Lesekonferenz.html</w:t>
              </w:r>
            </w:hyperlink>
          </w:p>
        </w:tc>
        <w:tc>
          <w:tcPr>
            <w:tcW w:w="1436" w:type="dxa"/>
            <w:shd w:val="clear" w:color="auto" w:fill="FFE1FF"/>
          </w:tcPr>
          <w:p w14:paraId="3D665443" w14:textId="77777777" w:rsidR="00AF410D" w:rsidRDefault="00AE58DA">
            <w:pPr>
              <w:pStyle w:val="TableParagraph"/>
              <w:spacing w:before="119"/>
              <w:ind w:left="311" w:hanging="204"/>
              <w:rPr>
                <w:sz w:val="20"/>
              </w:rPr>
            </w:pPr>
            <w:r>
              <w:rPr>
                <w:color w:val="001F5F"/>
                <w:w w:val="95"/>
                <w:sz w:val="20"/>
              </w:rPr>
              <w:t xml:space="preserve">Zertifizierungs- </w:t>
            </w:r>
            <w:r>
              <w:rPr>
                <w:color w:val="001F5F"/>
                <w:sz w:val="20"/>
              </w:rPr>
              <w:t>grundlage</w:t>
            </w:r>
          </w:p>
          <w:sdt>
            <w:sdtPr>
              <w:rPr>
                <w:sz w:val="32"/>
                <w:szCs w:val="32"/>
              </w:rPr>
              <w:id w:val="1414504753"/>
              <w14:checkbox>
                <w14:checked w14:val="0"/>
                <w14:checkedState w14:val="2612" w14:font="MS Gothic"/>
                <w14:uncheckedState w14:val="2610" w14:font="MS Gothic"/>
              </w14:checkbox>
            </w:sdtPr>
            <w:sdtEndPr/>
            <w:sdtContent>
              <w:p w14:paraId="13EFF2B1" w14:textId="77777777" w:rsidR="00B92163" w:rsidRDefault="00B92163" w:rsidP="00B92163">
                <w:pPr>
                  <w:pStyle w:val="TableParagraph"/>
                  <w:ind w:left="580"/>
                  <w:rPr>
                    <w:sz w:val="32"/>
                    <w:szCs w:val="32"/>
                  </w:rPr>
                </w:pPr>
                <w:r>
                  <w:rPr>
                    <w:rFonts w:ascii="MS Gothic" w:eastAsia="MS Gothic" w:hAnsi="MS Gothic" w:hint="eastAsia"/>
                    <w:sz w:val="32"/>
                    <w:szCs w:val="32"/>
                  </w:rPr>
                  <w:t>☐</w:t>
                </w:r>
              </w:p>
            </w:sdtContent>
          </w:sdt>
          <w:p w14:paraId="19BB5DEB" w14:textId="0843BFF4" w:rsidR="00AF410D" w:rsidRDefault="00AF410D">
            <w:pPr>
              <w:pStyle w:val="TableParagraph"/>
              <w:ind w:left="580"/>
              <w:rPr>
                <w:sz w:val="20"/>
              </w:rPr>
            </w:pPr>
          </w:p>
          <w:p w14:paraId="440EB01A" w14:textId="77777777" w:rsidR="00AF410D" w:rsidRDefault="00AF410D">
            <w:pPr>
              <w:pStyle w:val="TableParagraph"/>
              <w:rPr>
                <w:sz w:val="20"/>
              </w:rPr>
            </w:pPr>
          </w:p>
          <w:p w14:paraId="0286A3F9" w14:textId="77777777" w:rsidR="00AF410D" w:rsidRDefault="00AF410D">
            <w:pPr>
              <w:pStyle w:val="TableParagraph"/>
              <w:rPr>
                <w:sz w:val="20"/>
              </w:rPr>
            </w:pPr>
          </w:p>
          <w:p w14:paraId="024D48B9" w14:textId="77777777" w:rsidR="00AF410D" w:rsidRDefault="00AF410D">
            <w:pPr>
              <w:pStyle w:val="TableParagraph"/>
              <w:rPr>
                <w:sz w:val="20"/>
              </w:rPr>
            </w:pPr>
          </w:p>
          <w:p w14:paraId="69EB9CB3" w14:textId="77777777" w:rsidR="00AF410D" w:rsidRDefault="00AF410D">
            <w:pPr>
              <w:pStyle w:val="TableParagraph"/>
              <w:rPr>
                <w:sz w:val="20"/>
              </w:rPr>
            </w:pPr>
          </w:p>
          <w:p w14:paraId="0EE77869" w14:textId="77777777" w:rsidR="00AF410D" w:rsidRDefault="00AF410D">
            <w:pPr>
              <w:pStyle w:val="TableParagraph"/>
              <w:rPr>
                <w:sz w:val="20"/>
              </w:rPr>
            </w:pPr>
          </w:p>
          <w:p w14:paraId="610309DE" w14:textId="77777777" w:rsidR="00AF410D" w:rsidRDefault="00AF410D">
            <w:pPr>
              <w:pStyle w:val="TableParagraph"/>
              <w:rPr>
                <w:sz w:val="20"/>
              </w:rPr>
            </w:pPr>
          </w:p>
          <w:p w14:paraId="4C9E6C8E" w14:textId="77777777" w:rsidR="00AF410D" w:rsidRDefault="00AF410D">
            <w:pPr>
              <w:pStyle w:val="TableParagraph"/>
              <w:rPr>
                <w:sz w:val="20"/>
              </w:rPr>
            </w:pPr>
          </w:p>
          <w:p w14:paraId="74B7546E" w14:textId="77777777" w:rsidR="00AF410D" w:rsidRDefault="00AF410D">
            <w:pPr>
              <w:pStyle w:val="TableParagraph"/>
              <w:spacing w:before="7"/>
              <w:rPr>
                <w:sz w:val="17"/>
              </w:rPr>
            </w:pPr>
          </w:p>
        </w:tc>
      </w:tr>
      <w:tr w:rsidR="00AF410D" w14:paraId="5541457C" w14:textId="77777777" w:rsidTr="00D429DE">
        <w:trPr>
          <w:trHeight w:val="904"/>
        </w:trPr>
        <w:tc>
          <w:tcPr>
            <w:tcW w:w="989" w:type="dxa"/>
          </w:tcPr>
          <w:p w14:paraId="7E17BDB9" w14:textId="77777777" w:rsidR="00524D93" w:rsidRDefault="00524D93" w:rsidP="00B51628">
            <w:pPr>
              <w:pStyle w:val="TableParagraph"/>
              <w:spacing w:before="119"/>
              <w:ind w:left="295" w:right="291"/>
              <w:jc w:val="center"/>
              <w:rPr>
                <w:rFonts w:ascii="Times New Roman"/>
                <w:sz w:val="18"/>
              </w:rPr>
            </w:pPr>
            <w:r w:rsidRPr="00B51628">
              <w:rPr>
                <w:color w:val="001F5F"/>
                <w:sz w:val="20"/>
              </w:rPr>
              <w:t>K 13</w:t>
            </w:r>
          </w:p>
        </w:tc>
        <w:tc>
          <w:tcPr>
            <w:tcW w:w="6806" w:type="dxa"/>
          </w:tcPr>
          <w:p w14:paraId="0DE64F57" w14:textId="6BE42968" w:rsidR="00F277F9" w:rsidRPr="00DD38A5" w:rsidRDefault="00AD78AA" w:rsidP="007E689D">
            <w:pPr>
              <w:pStyle w:val="TableParagraph"/>
              <w:tabs>
                <w:tab w:val="left" w:pos="815"/>
                <w:tab w:val="left" w:pos="816"/>
              </w:tabs>
              <w:spacing w:before="119"/>
              <w:ind w:left="479" w:right="455" w:hanging="261"/>
              <w:rPr>
                <w:sz w:val="20"/>
              </w:rPr>
            </w:pPr>
            <w:sdt>
              <w:sdtPr>
                <w:rPr>
                  <w:color w:val="17365D" w:themeColor="text2" w:themeShade="BF"/>
                  <w:sz w:val="20"/>
                </w:rPr>
                <w:id w:val="-1195613969"/>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001F5F"/>
                <w:sz w:val="20"/>
              </w:rPr>
              <w:t xml:space="preserve"> </w:t>
            </w:r>
            <w:r w:rsidR="00AE58DA">
              <w:rPr>
                <w:color w:val="001F5F"/>
                <w:sz w:val="20"/>
              </w:rPr>
              <w:t>Lesen ist zudem noch Thema in einer eigenen Lesekonferenz für</w:t>
            </w:r>
            <w:r w:rsidR="00AE58DA">
              <w:rPr>
                <w:color w:val="001F5F"/>
                <w:spacing w:val="-25"/>
                <w:sz w:val="20"/>
              </w:rPr>
              <w:t xml:space="preserve"> </w:t>
            </w:r>
            <w:r w:rsidR="00AE58DA">
              <w:rPr>
                <w:color w:val="001F5F"/>
                <w:sz w:val="20"/>
              </w:rPr>
              <w:t>das gesamte</w:t>
            </w:r>
            <w:r w:rsidR="00AE58DA">
              <w:rPr>
                <w:color w:val="001F5F"/>
                <w:spacing w:val="-2"/>
                <w:sz w:val="20"/>
              </w:rPr>
              <w:t xml:space="preserve"> </w:t>
            </w:r>
            <w:r w:rsidR="00AE58DA">
              <w:rPr>
                <w:color w:val="001F5F"/>
                <w:sz w:val="20"/>
              </w:rPr>
              <w:t>Kollegium</w:t>
            </w:r>
            <w:r w:rsidR="00DD38A5">
              <w:rPr>
                <w:color w:val="001F5F"/>
                <w:sz w:val="20"/>
              </w:rPr>
              <w:t xml:space="preserve"> oder </w:t>
            </w:r>
            <w:r w:rsidR="00AE58DA" w:rsidRPr="00DD38A5">
              <w:rPr>
                <w:color w:val="001F5F"/>
                <w:sz w:val="20"/>
              </w:rPr>
              <w:t>Lesen ist Thema in jeder</w:t>
            </w:r>
            <w:r w:rsidR="00AE58DA" w:rsidRPr="00DD38A5">
              <w:rPr>
                <w:color w:val="001F5F"/>
                <w:spacing w:val="1"/>
                <w:sz w:val="20"/>
              </w:rPr>
              <w:t xml:space="preserve"> </w:t>
            </w:r>
            <w:r w:rsidR="00AE58DA" w:rsidRPr="00DD38A5">
              <w:rPr>
                <w:color w:val="001F5F"/>
                <w:sz w:val="20"/>
              </w:rPr>
              <w:t>Konferenz.</w:t>
            </w:r>
          </w:p>
        </w:tc>
        <w:tc>
          <w:tcPr>
            <w:tcW w:w="1436" w:type="dxa"/>
          </w:tcPr>
          <w:p w14:paraId="577E825D" w14:textId="77777777" w:rsidR="00AF410D" w:rsidRDefault="00AE58DA">
            <w:pPr>
              <w:pStyle w:val="TableParagraph"/>
              <w:spacing w:before="119"/>
              <w:ind w:left="407"/>
              <w:rPr>
                <w:sz w:val="20"/>
              </w:rPr>
            </w:pPr>
            <w:r>
              <w:rPr>
                <w:color w:val="001F5F"/>
                <w:sz w:val="20"/>
              </w:rPr>
              <w:t>1</w:t>
            </w:r>
            <w:r>
              <w:rPr>
                <w:color w:val="001F5F"/>
                <w:spacing w:val="-4"/>
                <w:sz w:val="20"/>
              </w:rPr>
              <w:t xml:space="preserve"> </w:t>
            </w:r>
            <w:r>
              <w:rPr>
                <w:color w:val="001F5F"/>
                <w:sz w:val="20"/>
              </w:rPr>
              <w:t>Punkt</w:t>
            </w:r>
          </w:p>
          <w:p w14:paraId="2B5C07BF" w14:textId="77777777" w:rsidR="00AF410D" w:rsidRDefault="00AF410D">
            <w:pPr>
              <w:pStyle w:val="TableParagraph"/>
              <w:spacing w:before="11"/>
              <w:rPr>
                <w:sz w:val="19"/>
              </w:rPr>
            </w:pPr>
          </w:p>
          <w:p w14:paraId="04A1FBB0" w14:textId="2E4DCA7A" w:rsidR="00F277F9" w:rsidRPr="00D429DE" w:rsidRDefault="00F277F9" w:rsidP="00D429DE">
            <w:pPr>
              <w:pStyle w:val="TableParagraph"/>
              <w:ind w:left="407"/>
              <w:rPr>
                <w:color w:val="001F5F"/>
                <w:sz w:val="20"/>
              </w:rPr>
            </w:pPr>
          </w:p>
        </w:tc>
      </w:tr>
      <w:tr w:rsidR="00524D93" w14:paraId="5DF9004D" w14:textId="77777777" w:rsidTr="00623BCA">
        <w:trPr>
          <w:trHeight w:val="728"/>
        </w:trPr>
        <w:tc>
          <w:tcPr>
            <w:tcW w:w="989" w:type="dxa"/>
          </w:tcPr>
          <w:p w14:paraId="441388E1" w14:textId="77777777" w:rsidR="00B51628" w:rsidRPr="00B51628" w:rsidRDefault="00B51628" w:rsidP="00524D93">
            <w:pPr>
              <w:pStyle w:val="TableParagraph"/>
              <w:jc w:val="center"/>
              <w:rPr>
                <w:color w:val="001F5F"/>
                <w:sz w:val="10"/>
                <w:szCs w:val="10"/>
              </w:rPr>
            </w:pPr>
          </w:p>
          <w:p w14:paraId="3C76E99E" w14:textId="77777777" w:rsidR="00524D93" w:rsidRDefault="00524D93" w:rsidP="00524D93">
            <w:pPr>
              <w:pStyle w:val="TableParagraph"/>
              <w:jc w:val="center"/>
              <w:rPr>
                <w:rFonts w:ascii="Times New Roman"/>
                <w:sz w:val="18"/>
              </w:rPr>
            </w:pPr>
            <w:r w:rsidRPr="00B51628">
              <w:rPr>
                <w:color w:val="001F5F"/>
                <w:sz w:val="20"/>
              </w:rPr>
              <w:t>K</w:t>
            </w:r>
            <w:r w:rsidR="00B51628">
              <w:rPr>
                <w:color w:val="001F5F"/>
                <w:sz w:val="20"/>
              </w:rPr>
              <w:t xml:space="preserve"> </w:t>
            </w:r>
            <w:r w:rsidRPr="00B51628">
              <w:rPr>
                <w:color w:val="001F5F"/>
                <w:sz w:val="20"/>
              </w:rPr>
              <w:t>14</w:t>
            </w:r>
          </w:p>
        </w:tc>
        <w:tc>
          <w:tcPr>
            <w:tcW w:w="6806" w:type="dxa"/>
          </w:tcPr>
          <w:p w14:paraId="38ED2FFC" w14:textId="4919ACF2" w:rsidR="00524D93" w:rsidRDefault="00BC6E54" w:rsidP="00BC6E54">
            <w:pPr>
              <w:pStyle w:val="TableParagraph"/>
              <w:tabs>
                <w:tab w:val="left" w:pos="815"/>
                <w:tab w:val="left" w:pos="816"/>
              </w:tabs>
              <w:spacing w:before="119"/>
              <w:ind w:left="501" w:right="455" w:hanging="283"/>
              <w:rPr>
                <w:color w:val="001F5F"/>
                <w:sz w:val="20"/>
              </w:rPr>
            </w:pPr>
            <w:sdt>
              <w:sdtPr>
                <w:rPr>
                  <w:color w:val="001F5F"/>
                  <w:sz w:val="20"/>
                </w:rPr>
                <w:id w:val="1995768424"/>
                <w14:checkbox>
                  <w14:checked w14:val="0"/>
                  <w14:checkedState w14:val="2612" w14:font="MS Gothic"/>
                  <w14:uncheckedState w14:val="2610" w14:font="MS Gothic"/>
                </w14:checkbox>
              </w:sdtPr>
              <w:sdtContent>
                <w:r>
                  <w:rPr>
                    <w:rFonts w:ascii="MS Gothic" w:eastAsia="MS Gothic" w:hAnsi="MS Gothic" w:hint="eastAsia"/>
                    <w:color w:val="001F5F"/>
                    <w:sz w:val="20"/>
                  </w:rPr>
                  <w:t>☐</w:t>
                </w:r>
              </w:sdtContent>
            </w:sdt>
            <w:r>
              <w:rPr>
                <w:color w:val="001F5F"/>
                <w:sz w:val="20"/>
              </w:rPr>
              <w:t xml:space="preserve"> </w:t>
            </w:r>
            <w:r w:rsidR="00524D93">
              <w:rPr>
                <w:color w:val="001F5F"/>
                <w:sz w:val="20"/>
              </w:rPr>
              <w:t xml:space="preserve">Die Leseförderung ist Inhalt der aktuellen </w:t>
            </w:r>
            <w:r w:rsidR="00BC649F">
              <w:rPr>
                <w:color w:val="001F5F"/>
                <w:sz w:val="20"/>
              </w:rPr>
              <w:t>QMS</w:t>
            </w:r>
            <w:r w:rsidR="00524D93" w:rsidRPr="007F33EE">
              <w:rPr>
                <w:color w:val="001F5F"/>
                <w:sz w:val="20"/>
              </w:rPr>
              <w:t>-</w:t>
            </w:r>
            <w:r w:rsidR="00524D93">
              <w:rPr>
                <w:color w:val="001F5F"/>
                <w:sz w:val="20"/>
              </w:rPr>
              <w:t>Vereinbarungen mit</w:t>
            </w:r>
            <w:r>
              <w:rPr>
                <w:color w:val="001F5F"/>
                <w:sz w:val="20"/>
              </w:rPr>
              <w:t xml:space="preserve"> </w:t>
            </w:r>
            <w:r w:rsidR="00524D93">
              <w:rPr>
                <w:color w:val="001F5F"/>
                <w:sz w:val="20"/>
              </w:rPr>
              <w:t>Qualität</w:t>
            </w:r>
            <w:r>
              <w:rPr>
                <w:color w:val="001F5F"/>
                <w:sz w:val="20"/>
              </w:rPr>
              <w:t>s</w:t>
            </w:r>
            <w:r w:rsidR="00524D93">
              <w:rPr>
                <w:color w:val="001F5F"/>
                <w:sz w:val="20"/>
              </w:rPr>
              <w:t>schwerpunkten und Zielvereinbarungen.</w:t>
            </w:r>
          </w:p>
        </w:tc>
        <w:tc>
          <w:tcPr>
            <w:tcW w:w="1436" w:type="dxa"/>
          </w:tcPr>
          <w:p w14:paraId="2C385B75" w14:textId="77777777" w:rsidR="00524D93" w:rsidRDefault="00E72003">
            <w:pPr>
              <w:pStyle w:val="TableParagraph"/>
              <w:spacing w:before="119"/>
              <w:ind w:left="407"/>
              <w:rPr>
                <w:color w:val="001F5F"/>
                <w:sz w:val="20"/>
              </w:rPr>
            </w:pPr>
            <w:r>
              <w:rPr>
                <w:color w:val="001F5F"/>
                <w:sz w:val="20"/>
              </w:rPr>
              <w:t>2</w:t>
            </w:r>
            <w:r w:rsidR="00E555A4">
              <w:rPr>
                <w:color w:val="001F5F"/>
                <w:sz w:val="20"/>
              </w:rPr>
              <w:t xml:space="preserve"> Punkt</w:t>
            </w:r>
            <w:r>
              <w:rPr>
                <w:color w:val="001F5F"/>
                <w:sz w:val="20"/>
              </w:rPr>
              <w:t>e</w:t>
            </w:r>
          </w:p>
          <w:p w14:paraId="7E56AB5D" w14:textId="795D7565" w:rsidR="00F07A9D" w:rsidRDefault="00F07A9D">
            <w:pPr>
              <w:pStyle w:val="TableParagraph"/>
              <w:spacing w:before="119"/>
              <w:ind w:left="407"/>
              <w:rPr>
                <w:color w:val="001F5F"/>
                <w:sz w:val="20"/>
              </w:rPr>
            </w:pPr>
          </w:p>
        </w:tc>
      </w:tr>
      <w:tr w:rsidR="00524D93" w14:paraId="29376617" w14:textId="77777777">
        <w:trPr>
          <w:trHeight w:val="952"/>
        </w:trPr>
        <w:tc>
          <w:tcPr>
            <w:tcW w:w="989" w:type="dxa"/>
          </w:tcPr>
          <w:p w14:paraId="348D6B01" w14:textId="77777777" w:rsidR="00524D93" w:rsidRPr="00B51628" w:rsidRDefault="00524D93" w:rsidP="00524D93">
            <w:pPr>
              <w:pStyle w:val="TableParagraph"/>
              <w:jc w:val="center"/>
              <w:rPr>
                <w:rFonts w:ascii="Times New Roman"/>
                <w:sz w:val="10"/>
                <w:szCs w:val="10"/>
              </w:rPr>
            </w:pPr>
          </w:p>
          <w:p w14:paraId="304EE7D2" w14:textId="77777777" w:rsidR="00524D93" w:rsidRDefault="00524D93" w:rsidP="00524D93">
            <w:pPr>
              <w:pStyle w:val="TableParagraph"/>
              <w:jc w:val="center"/>
              <w:rPr>
                <w:rFonts w:ascii="Times New Roman"/>
                <w:sz w:val="18"/>
              </w:rPr>
            </w:pPr>
            <w:r w:rsidRPr="00B51628">
              <w:rPr>
                <w:color w:val="001F5F"/>
                <w:sz w:val="20"/>
              </w:rPr>
              <w:t>K</w:t>
            </w:r>
            <w:r w:rsidR="00B51628">
              <w:rPr>
                <w:color w:val="001F5F"/>
                <w:sz w:val="20"/>
              </w:rPr>
              <w:t xml:space="preserve"> </w:t>
            </w:r>
            <w:r w:rsidRPr="00B51628">
              <w:rPr>
                <w:color w:val="001F5F"/>
                <w:sz w:val="20"/>
              </w:rPr>
              <w:t>15</w:t>
            </w:r>
          </w:p>
        </w:tc>
        <w:tc>
          <w:tcPr>
            <w:tcW w:w="6806" w:type="dxa"/>
          </w:tcPr>
          <w:p w14:paraId="5E2030B0" w14:textId="3B01B054" w:rsidR="00524D93" w:rsidRDefault="00AD78AA" w:rsidP="007E689D">
            <w:pPr>
              <w:pStyle w:val="TableParagraph"/>
              <w:tabs>
                <w:tab w:val="left" w:pos="815"/>
                <w:tab w:val="left" w:pos="816"/>
              </w:tabs>
              <w:spacing w:before="121"/>
              <w:ind w:left="479" w:right="447" w:hanging="261"/>
              <w:rPr>
                <w:sz w:val="20"/>
              </w:rPr>
            </w:pPr>
            <w:sdt>
              <w:sdtPr>
                <w:rPr>
                  <w:color w:val="17365D" w:themeColor="text2" w:themeShade="BF"/>
                  <w:sz w:val="20"/>
                </w:rPr>
                <w:id w:val="-120462857"/>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001F5F"/>
                <w:sz w:val="20"/>
              </w:rPr>
              <w:t xml:space="preserve"> </w:t>
            </w:r>
            <w:r w:rsidR="00524D93">
              <w:rPr>
                <w:color w:val="001F5F"/>
                <w:sz w:val="20"/>
              </w:rPr>
              <w:t xml:space="preserve">Die Schule </w:t>
            </w:r>
            <w:r w:rsidR="00240250">
              <w:rPr>
                <w:color w:val="001F5F"/>
                <w:sz w:val="20"/>
              </w:rPr>
              <w:t>präsentiert den großen Stellenwert des</w:t>
            </w:r>
            <w:r w:rsidR="00524D93">
              <w:rPr>
                <w:color w:val="001F5F"/>
                <w:sz w:val="20"/>
              </w:rPr>
              <w:t xml:space="preserve"> Lesen</w:t>
            </w:r>
            <w:r w:rsidR="00240250">
              <w:rPr>
                <w:color w:val="001F5F"/>
                <w:sz w:val="20"/>
              </w:rPr>
              <w:t>s</w:t>
            </w:r>
            <w:r w:rsidR="00524D93">
              <w:rPr>
                <w:color w:val="001F5F"/>
                <w:sz w:val="20"/>
              </w:rPr>
              <w:t xml:space="preserve"> </w:t>
            </w:r>
            <w:r w:rsidR="006B5ADC">
              <w:rPr>
                <w:color w:val="001F5F"/>
                <w:sz w:val="20"/>
              </w:rPr>
              <w:t xml:space="preserve">auf der </w:t>
            </w:r>
            <w:r w:rsidR="00B51628">
              <w:rPr>
                <w:color w:val="001F5F"/>
                <w:sz w:val="20"/>
              </w:rPr>
              <w:t>Schul-</w:t>
            </w:r>
            <w:r w:rsidR="00524D93">
              <w:rPr>
                <w:color w:val="001F5F"/>
                <w:sz w:val="20"/>
              </w:rPr>
              <w:t>Website</w:t>
            </w:r>
            <w:r w:rsidR="006B5ADC">
              <w:rPr>
                <w:color w:val="001F5F"/>
                <w:sz w:val="20"/>
              </w:rPr>
              <w:t>.</w:t>
            </w:r>
          </w:p>
          <w:p w14:paraId="13F8C222" w14:textId="0294582A" w:rsidR="00524D93" w:rsidRDefault="00AD78AA" w:rsidP="007E689D">
            <w:pPr>
              <w:pStyle w:val="TableParagraph"/>
              <w:tabs>
                <w:tab w:val="left" w:pos="815"/>
                <w:tab w:val="left" w:pos="816"/>
              </w:tabs>
              <w:ind w:left="479" w:right="559" w:hanging="261"/>
              <w:rPr>
                <w:sz w:val="20"/>
              </w:rPr>
            </w:pPr>
            <w:sdt>
              <w:sdtPr>
                <w:rPr>
                  <w:color w:val="17365D" w:themeColor="text2" w:themeShade="BF"/>
                  <w:sz w:val="20"/>
                </w:rPr>
                <w:id w:val="52818877"/>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001F5F"/>
                <w:sz w:val="20"/>
              </w:rPr>
              <w:t xml:space="preserve"> </w:t>
            </w:r>
            <w:r w:rsidR="00524D93">
              <w:rPr>
                <w:color w:val="001F5F"/>
                <w:sz w:val="20"/>
              </w:rPr>
              <w:t>Die Schule betreibt Öffentlichkeitsarbeit in Bezug auf Lesen</w:t>
            </w:r>
            <w:r w:rsidR="00524D93">
              <w:rPr>
                <w:color w:val="001F5F"/>
                <w:spacing w:val="-27"/>
                <w:sz w:val="20"/>
              </w:rPr>
              <w:t xml:space="preserve"> </w:t>
            </w:r>
            <w:r w:rsidR="00524D93">
              <w:rPr>
                <w:color w:val="001F5F"/>
                <w:sz w:val="20"/>
              </w:rPr>
              <w:t>in Zeitungs- oder</w:t>
            </w:r>
            <w:r w:rsidR="00524D93">
              <w:rPr>
                <w:color w:val="001F5F"/>
                <w:spacing w:val="-2"/>
                <w:sz w:val="20"/>
              </w:rPr>
              <w:t xml:space="preserve"> </w:t>
            </w:r>
            <w:r w:rsidR="00524D93">
              <w:rPr>
                <w:color w:val="001F5F"/>
                <w:sz w:val="20"/>
              </w:rPr>
              <w:t>Jahresberichten.</w:t>
            </w:r>
          </w:p>
          <w:p w14:paraId="493C3EEF" w14:textId="77777777" w:rsidR="00524D93" w:rsidRDefault="00524D93" w:rsidP="00524D93">
            <w:pPr>
              <w:pStyle w:val="TableParagraph"/>
              <w:tabs>
                <w:tab w:val="left" w:pos="815"/>
                <w:tab w:val="left" w:pos="816"/>
              </w:tabs>
              <w:spacing w:before="119"/>
              <w:ind w:right="455"/>
              <w:rPr>
                <w:color w:val="001F5F"/>
                <w:sz w:val="20"/>
              </w:rPr>
            </w:pPr>
            <w:r w:rsidRPr="007729B1">
              <w:rPr>
                <w:i/>
                <w:color w:val="FF66CC"/>
                <w:sz w:val="20"/>
              </w:rPr>
              <w:t>Wenn eine Schule in Bezug auf Lesen Besonderes leistet, dann sollen das nicht nur die unmittelbar betroffenen Schüler/innen und Eltern wissen, sondern viele Menschen im Ort und darüber hinaus auch. Lesen soll als wohl wichtigste Kulturtechnik gesellschaftlich verankert werden/sein, daher ist es auch von immenser Bedeutung, diese Notwendigkeit stets von neuem zu thematisieren.</w:t>
            </w:r>
          </w:p>
        </w:tc>
        <w:tc>
          <w:tcPr>
            <w:tcW w:w="1436" w:type="dxa"/>
          </w:tcPr>
          <w:p w14:paraId="27473396" w14:textId="74A9C4D1" w:rsidR="00524D93" w:rsidRDefault="00524D93">
            <w:pPr>
              <w:pStyle w:val="TableParagraph"/>
              <w:spacing w:before="119"/>
              <w:ind w:left="407"/>
              <w:rPr>
                <w:color w:val="001F5F"/>
                <w:sz w:val="20"/>
              </w:rPr>
            </w:pPr>
            <w:r>
              <w:rPr>
                <w:color w:val="001F5F"/>
                <w:sz w:val="20"/>
              </w:rPr>
              <w:t>1 Punkt</w:t>
            </w:r>
          </w:p>
          <w:p w14:paraId="2FF06EC0" w14:textId="77777777" w:rsidR="00BC6E54" w:rsidRDefault="00BC6E54">
            <w:pPr>
              <w:pStyle w:val="TableParagraph"/>
              <w:spacing w:before="119"/>
              <w:ind w:left="407"/>
              <w:rPr>
                <w:color w:val="001F5F"/>
                <w:sz w:val="20"/>
              </w:rPr>
            </w:pPr>
          </w:p>
          <w:p w14:paraId="09826F64" w14:textId="77777777" w:rsidR="00524D93" w:rsidRDefault="00524D93">
            <w:pPr>
              <w:pStyle w:val="TableParagraph"/>
              <w:spacing w:before="119"/>
              <w:ind w:left="407"/>
              <w:rPr>
                <w:color w:val="001F5F"/>
                <w:sz w:val="20"/>
              </w:rPr>
            </w:pPr>
            <w:r>
              <w:rPr>
                <w:color w:val="001F5F"/>
                <w:sz w:val="20"/>
              </w:rPr>
              <w:t>1 Punkt</w:t>
            </w:r>
          </w:p>
          <w:p w14:paraId="7192D662" w14:textId="790CA1D8" w:rsidR="00F07A9D" w:rsidRDefault="00F07A9D">
            <w:pPr>
              <w:pStyle w:val="TableParagraph"/>
              <w:spacing w:before="119"/>
              <w:ind w:left="407"/>
              <w:rPr>
                <w:color w:val="001F5F"/>
                <w:sz w:val="20"/>
              </w:rPr>
            </w:pPr>
          </w:p>
        </w:tc>
      </w:tr>
    </w:tbl>
    <w:p w14:paraId="4D5436D4" w14:textId="77777777" w:rsidR="00AF410D" w:rsidRDefault="00AF410D">
      <w:pPr>
        <w:rPr>
          <w:sz w:val="20"/>
        </w:rPr>
        <w:sectPr w:rsidR="00AF410D" w:rsidSect="0026320F">
          <w:pgSz w:w="11910" w:h="16840"/>
          <w:pgMar w:top="1247" w:right="1200" w:bottom="1060" w:left="1100" w:header="0" w:footer="877" w:gutter="0"/>
          <w:cols w:space="720"/>
        </w:sect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6806"/>
        <w:gridCol w:w="1436"/>
      </w:tblGrid>
      <w:tr w:rsidR="00AF410D" w14:paraId="32E5E376" w14:textId="77777777">
        <w:trPr>
          <w:trHeight w:val="3148"/>
        </w:trPr>
        <w:tc>
          <w:tcPr>
            <w:tcW w:w="989" w:type="dxa"/>
          </w:tcPr>
          <w:p w14:paraId="32C83EE1" w14:textId="77777777" w:rsidR="00AF410D" w:rsidRDefault="00AE58DA">
            <w:pPr>
              <w:pStyle w:val="TableParagraph"/>
              <w:spacing w:before="121"/>
              <w:ind w:left="295" w:right="291"/>
              <w:jc w:val="center"/>
              <w:rPr>
                <w:sz w:val="20"/>
              </w:rPr>
            </w:pPr>
            <w:r>
              <w:rPr>
                <w:color w:val="001F5F"/>
                <w:sz w:val="20"/>
              </w:rPr>
              <w:lastRenderedPageBreak/>
              <w:t>K 16</w:t>
            </w:r>
          </w:p>
          <w:p w14:paraId="47210BBD" w14:textId="77777777" w:rsidR="00AF410D" w:rsidRDefault="00AF410D">
            <w:pPr>
              <w:pStyle w:val="TableParagraph"/>
              <w:rPr>
                <w:sz w:val="20"/>
              </w:rPr>
            </w:pPr>
          </w:p>
          <w:p w14:paraId="59CC2EDF" w14:textId="77777777" w:rsidR="00AF410D" w:rsidRDefault="00AF410D">
            <w:pPr>
              <w:pStyle w:val="TableParagraph"/>
              <w:rPr>
                <w:sz w:val="20"/>
              </w:rPr>
            </w:pPr>
          </w:p>
          <w:p w14:paraId="092EF95B" w14:textId="77777777" w:rsidR="00AF410D" w:rsidRDefault="00AF410D">
            <w:pPr>
              <w:pStyle w:val="TableParagraph"/>
              <w:rPr>
                <w:sz w:val="20"/>
              </w:rPr>
            </w:pPr>
          </w:p>
          <w:p w14:paraId="6A20D174" w14:textId="77777777" w:rsidR="00AF410D" w:rsidRDefault="00AF410D">
            <w:pPr>
              <w:pStyle w:val="TableParagraph"/>
              <w:rPr>
                <w:sz w:val="20"/>
              </w:rPr>
            </w:pPr>
          </w:p>
          <w:p w14:paraId="08102E3A" w14:textId="77777777" w:rsidR="00AF410D" w:rsidRDefault="00AF410D">
            <w:pPr>
              <w:pStyle w:val="TableParagraph"/>
              <w:rPr>
                <w:sz w:val="20"/>
              </w:rPr>
            </w:pPr>
          </w:p>
          <w:p w14:paraId="6FCA2DCD" w14:textId="77777777" w:rsidR="00AF410D" w:rsidRDefault="00AF410D">
            <w:pPr>
              <w:pStyle w:val="TableParagraph"/>
              <w:rPr>
                <w:sz w:val="20"/>
              </w:rPr>
            </w:pPr>
          </w:p>
          <w:p w14:paraId="3A4BFD4C" w14:textId="77777777" w:rsidR="00AF410D" w:rsidRDefault="00AF410D">
            <w:pPr>
              <w:pStyle w:val="TableParagraph"/>
              <w:rPr>
                <w:sz w:val="20"/>
              </w:rPr>
            </w:pPr>
          </w:p>
          <w:p w14:paraId="10410EC6" w14:textId="77777777" w:rsidR="00AF410D" w:rsidRDefault="00AF410D">
            <w:pPr>
              <w:pStyle w:val="TableParagraph"/>
              <w:rPr>
                <w:sz w:val="20"/>
              </w:rPr>
            </w:pPr>
          </w:p>
          <w:p w14:paraId="2AE08451" w14:textId="77777777" w:rsidR="00BF0598" w:rsidRDefault="00BF0598">
            <w:pPr>
              <w:pStyle w:val="TableParagraph"/>
              <w:rPr>
                <w:sz w:val="20"/>
              </w:rPr>
            </w:pPr>
          </w:p>
          <w:p w14:paraId="0240EEB9" w14:textId="77777777" w:rsidR="00AF410D" w:rsidRDefault="00AF410D" w:rsidP="00F30B8A">
            <w:pPr>
              <w:pStyle w:val="TableParagraph"/>
              <w:spacing w:before="10"/>
              <w:rPr>
                <w:sz w:val="15"/>
              </w:rPr>
            </w:pPr>
          </w:p>
          <w:p w14:paraId="1012D3C6" w14:textId="77777777" w:rsidR="00AF410D" w:rsidRDefault="00AE58DA" w:rsidP="00F30B8A">
            <w:pPr>
              <w:pStyle w:val="TableParagraph"/>
              <w:jc w:val="center"/>
              <w:rPr>
                <w:sz w:val="20"/>
              </w:rPr>
            </w:pPr>
            <w:r>
              <w:rPr>
                <w:noProof/>
                <w:sz w:val="20"/>
                <w:lang w:val="de-AT" w:eastAsia="de-AT" w:bidi="ar-SA"/>
              </w:rPr>
              <w:drawing>
                <wp:inline distT="0" distB="0" distL="0" distR="0" wp14:anchorId="1853CD75" wp14:editId="61FDB188">
                  <wp:extent cx="129834" cy="336041"/>
                  <wp:effectExtent l="0" t="0" r="0" b="0"/>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8" cstate="print"/>
                          <a:stretch>
                            <a:fillRect/>
                          </a:stretch>
                        </pic:blipFill>
                        <pic:spPr>
                          <a:xfrm>
                            <a:off x="0" y="0"/>
                            <a:ext cx="129834" cy="336041"/>
                          </a:xfrm>
                          <a:prstGeom prst="rect">
                            <a:avLst/>
                          </a:prstGeom>
                        </pic:spPr>
                      </pic:pic>
                    </a:graphicData>
                  </a:graphic>
                </wp:inline>
              </w:drawing>
            </w:r>
          </w:p>
        </w:tc>
        <w:tc>
          <w:tcPr>
            <w:tcW w:w="6806" w:type="dxa"/>
          </w:tcPr>
          <w:p w14:paraId="3D531EFC" w14:textId="2758EB88" w:rsidR="00AF410D" w:rsidRDefault="00AD78AA" w:rsidP="007E689D">
            <w:pPr>
              <w:pStyle w:val="TableParagraph"/>
              <w:tabs>
                <w:tab w:val="left" w:pos="816"/>
              </w:tabs>
              <w:spacing w:before="121"/>
              <w:ind w:left="479" w:right="563" w:hanging="261"/>
              <w:jc w:val="both"/>
              <w:rPr>
                <w:sz w:val="20"/>
              </w:rPr>
            </w:pPr>
            <w:sdt>
              <w:sdtPr>
                <w:rPr>
                  <w:color w:val="17365D" w:themeColor="text2" w:themeShade="BF"/>
                  <w:sz w:val="20"/>
                </w:rPr>
                <w:id w:val="837120485"/>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rPr>
                <w:color w:val="001F5F"/>
                <w:sz w:val="20"/>
              </w:rPr>
              <w:t xml:space="preserve"> </w:t>
            </w:r>
            <w:r w:rsidR="00AE58DA">
              <w:rPr>
                <w:color w:val="001F5F"/>
                <w:sz w:val="20"/>
              </w:rPr>
              <w:t>Die Eltern</w:t>
            </w:r>
            <w:r w:rsidR="00F478A3">
              <w:rPr>
                <w:color w:val="001F5F"/>
                <w:sz w:val="20"/>
              </w:rPr>
              <w:t>/E</w:t>
            </w:r>
            <w:r w:rsidR="00F3278E">
              <w:rPr>
                <w:color w:val="001F5F"/>
                <w:sz w:val="20"/>
              </w:rPr>
              <w:t>rziehungsberechtigten der Kinder</w:t>
            </w:r>
            <w:r w:rsidR="00AE58DA">
              <w:rPr>
                <w:color w:val="001F5F"/>
                <w:sz w:val="20"/>
              </w:rPr>
              <w:t xml:space="preserve"> der 1. Klassen werden in den Prozess der Leseerziehung </w:t>
            </w:r>
            <w:r w:rsidR="002721E5">
              <w:rPr>
                <w:color w:val="001F5F"/>
                <w:sz w:val="20"/>
              </w:rPr>
              <w:t>(vgl.</w:t>
            </w:r>
            <w:r w:rsidR="002400FC">
              <w:rPr>
                <w:color w:val="001F5F"/>
                <w:sz w:val="20"/>
              </w:rPr>
              <w:t xml:space="preserve"> PDF „Elterninfo -</w:t>
            </w:r>
            <w:r w:rsidR="00AE58DA">
              <w:rPr>
                <w:color w:val="001F5F"/>
                <w:sz w:val="20"/>
              </w:rPr>
              <w:t xml:space="preserve">Lesen in der Familie“ </w:t>
            </w:r>
            <w:r w:rsidR="001318D8">
              <w:rPr>
                <w:color w:val="001F5F"/>
                <w:sz w:val="20"/>
              </w:rPr>
              <w:t xml:space="preserve">- </w:t>
            </w:r>
            <w:r w:rsidR="00AE58DA">
              <w:rPr>
                <w:color w:val="001F5F"/>
                <w:sz w:val="20"/>
              </w:rPr>
              <w:t>ARGE LESEN NÖ) beim Klassenforum</w:t>
            </w:r>
            <w:r w:rsidR="00AE58DA">
              <w:rPr>
                <w:color w:val="001F5F"/>
                <w:spacing w:val="-6"/>
                <w:sz w:val="20"/>
              </w:rPr>
              <w:t xml:space="preserve"> </w:t>
            </w:r>
            <w:r w:rsidR="00AE58DA">
              <w:rPr>
                <w:color w:val="001F5F"/>
                <w:sz w:val="20"/>
              </w:rPr>
              <w:t>miteinbezogen.</w:t>
            </w:r>
          </w:p>
          <w:p w14:paraId="38D8820A" w14:textId="4C24C103" w:rsidR="00AF410D" w:rsidRDefault="00AD78AA" w:rsidP="007E689D">
            <w:pPr>
              <w:pStyle w:val="TableParagraph"/>
              <w:tabs>
                <w:tab w:val="left" w:pos="816"/>
              </w:tabs>
              <w:spacing w:line="242" w:lineRule="auto"/>
              <w:ind w:left="479" w:right="249" w:hanging="261"/>
              <w:jc w:val="both"/>
              <w:rPr>
                <w:color w:val="001F5F"/>
                <w:sz w:val="20"/>
              </w:rPr>
            </w:pPr>
            <w:sdt>
              <w:sdtPr>
                <w:rPr>
                  <w:color w:val="17365D" w:themeColor="text2" w:themeShade="BF"/>
                  <w:sz w:val="20"/>
                </w:rPr>
                <w:id w:val="896779847"/>
                <w14:checkbox>
                  <w14:checked w14:val="0"/>
                  <w14:checkedState w14:val="2612" w14:font="MS Gothic"/>
                  <w14:uncheckedState w14:val="2610" w14:font="MS Gothic"/>
                </w14:checkbox>
              </w:sdtPr>
              <w:sdtEndPr/>
              <w:sdtContent>
                <w:r w:rsidR="007E689D">
                  <w:rPr>
                    <w:rFonts w:ascii="MS Gothic" w:eastAsia="MS Gothic" w:hAnsi="MS Gothic" w:hint="eastAsia"/>
                    <w:color w:val="17365D" w:themeColor="text2" w:themeShade="BF"/>
                    <w:sz w:val="20"/>
                  </w:rPr>
                  <w:t>☐</w:t>
                </w:r>
              </w:sdtContent>
            </w:sdt>
            <w:r w:rsidR="007E689D">
              <w:t xml:space="preserve"> </w:t>
            </w:r>
            <w:r w:rsidR="00AE58DA">
              <w:t>D</w:t>
            </w:r>
            <w:r w:rsidR="00AE58DA">
              <w:rPr>
                <w:color w:val="001F5F"/>
                <w:sz w:val="20"/>
              </w:rPr>
              <w:t>ie Eltern</w:t>
            </w:r>
            <w:r w:rsidR="00F478A3">
              <w:rPr>
                <w:color w:val="001F5F"/>
                <w:sz w:val="20"/>
              </w:rPr>
              <w:t>/E</w:t>
            </w:r>
            <w:r w:rsidR="00F3278E">
              <w:rPr>
                <w:color w:val="001F5F"/>
                <w:sz w:val="20"/>
              </w:rPr>
              <w:t>rziehungsberechtigten</w:t>
            </w:r>
            <w:r w:rsidR="00AE58DA">
              <w:rPr>
                <w:color w:val="001F5F"/>
                <w:sz w:val="20"/>
              </w:rPr>
              <w:t xml:space="preserve"> werden in den Prozess der Lese</w:t>
            </w:r>
            <w:r w:rsidR="00B51628">
              <w:rPr>
                <w:color w:val="001F5F"/>
                <w:sz w:val="20"/>
              </w:rPr>
              <w:softHyphen/>
            </w:r>
            <w:r w:rsidR="00AE58DA">
              <w:rPr>
                <w:color w:val="001F5F"/>
                <w:sz w:val="20"/>
              </w:rPr>
              <w:t>erziehung bei eigenen Lese-Elternabenden oder durch Einbindung in Leseaktionen</w:t>
            </w:r>
            <w:r w:rsidR="00AE58DA">
              <w:rPr>
                <w:color w:val="001F5F"/>
                <w:spacing w:val="-28"/>
                <w:sz w:val="20"/>
              </w:rPr>
              <w:t xml:space="preserve"> </w:t>
            </w:r>
            <w:r w:rsidR="00AE58DA">
              <w:rPr>
                <w:color w:val="001F5F"/>
                <w:sz w:val="20"/>
              </w:rPr>
              <w:t>miteinbezogen.</w:t>
            </w:r>
          </w:p>
          <w:p w14:paraId="650180F6" w14:textId="77777777" w:rsidR="00AF410D" w:rsidRDefault="00AF410D">
            <w:pPr>
              <w:pStyle w:val="TableParagraph"/>
              <w:spacing w:before="7"/>
              <w:rPr>
                <w:sz w:val="15"/>
              </w:rPr>
            </w:pPr>
          </w:p>
          <w:p w14:paraId="05BD5A94" w14:textId="77777777" w:rsidR="00AF410D" w:rsidRPr="007729B1" w:rsidRDefault="00AE58DA">
            <w:pPr>
              <w:pStyle w:val="TableParagraph"/>
              <w:ind w:left="107" w:right="102"/>
              <w:rPr>
                <w:i/>
                <w:color w:val="FF66CC"/>
                <w:sz w:val="20"/>
              </w:rPr>
            </w:pPr>
            <w:r w:rsidRPr="007729B1">
              <w:rPr>
                <w:i/>
                <w:color w:val="FF66CC"/>
                <w:sz w:val="20"/>
              </w:rPr>
              <w:t>Gelingende Leseerziehung ist abhängig von der Intensität der Einbindung von Eltern in den Prozess der Lesesozialisation. Dies kann z.B. geschehen durch: Partner/in beim Tandemlesen für das Kind, Vorleseaktionen (Unterschreiben im Lesepass) usw.</w:t>
            </w:r>
          </w:p>
          <w:p w14:paraId="40B801FD" w14:textId="77777777" w:rsidR="00AF410D" w:rsidRPr="007729B1" w:rsidRDefault="00AE58DA">
            <w:pPr>
              <w:pStyle w:val="TableParagraph"/>
              <w:ind w:left="107" w:right="1696"/>
              <w:rPr>
                <w:i/>
                <w:color w:val="FF66CC"/>
                <w:sz w:val="20"/>
              </w:rPr>
            </w:pPr>
            <w:r w:rsidRPr="007729B1">
              <w:rPr>
                <w:i/>
                <w:color w:val="FF66CC"/>
                <w:sz w:val="20"/>
              </w:rPr>
              <w:t xml:space="preserve">Nähere Info: Karteiblatt LESEN IN DER FAMILIE </w:t>
            </w:r>
          </w:p>
          <w:p w14:paraId="409531BD" w14:textId="77777777" w:rsidR="007628AF" w:rsidRDefault="00AD78AA">
            <w:pPr>
              <w:pStyle w:val="TableParagraph"/>
              <w:ind w:left="107" w:right="1696"/>
              <w:rPr>
                <w:color w:val="002060"/>
                <w:sz w:val="20"/>
                <w:szCs w:val="20"/>
              </w:rPr>
            </w:pPr>
            <w:hyperlink r:id="rId21" w:history="1">
              <w:r w:rsidR="007628AF" w:rsidRPr="007628AF">
                <w:rPr>
                  <w:color w:val="002060"/>
                  <w:sz w:val="20"/>
                  <w:szCs w:val="20"/>
                  <w:u w:val="single"/>
                </w:rPr>
                <w:t>https://www.bildung-noe.gv.at/Schule-und-Unterricht/LESEN/LeseKulturSchule.html</w:t>
              </w:r>
            </w:hyperlink>
          </w:p>
          <w:p w14:paraId="3DCFDD0A" w14:textId="77777777" w:rsidR="007628AF" w:rsidRPr="007729B1" w:rsidRDefault="007628AF">
            <w:pPr>
              <w:pStyle w:val="TableParagraph"/>
              <w:ind w:left="107" w:right="1696"/>
              <w:rPr>
                <w:color w:val="FF66CC"/>
                <w:sz w:val="20"/>
                <w:szCs w:val="20"/>
              </w:rPr>
            </w:pPr>
            <w:r w:rsidRPr="007729B1">
              <w:rPr>
                <w:color w:val="FF66CC"/>
                <w:sz w:val="20"/>
                <w:szCs w:val="20"/>
              </w:rPr>
              <w:t>und</w:t>
            </w:r>
          </w:p>
          <w:p w14:paraId="4C4880E2" w14:textId="7A96A6A5" w:rsidR="007628AF" w:rsidRPr="007628AF" w:rsidRDefault="00AD78AA">
            <w:pPr>
              <w:pStyle w:val="TableParagraph"/>
              <w:ind w:left="107" w:right="1696"/>
              <w:rPr>
                <w:i/>
                <w:sz w:val="20"/>
                <w:szCs w:val="20"/>
              </w:rPr>
            </w:pPr>
            <w:hyperlink r:id="rId22" w:history="1">
              <w:r w:rsidR="007628AF" w:rsidRPr="007628AF">
                <w:rPr>
                  <w:color w:val="002060"/>
                  <w:sz w:val="20"/>
                  <w:szCs w:val="20"/>
                  <w:u w:val="single"/>
                </w:rPr>
                <w:t>https://www.bildung-noe.gv.at/Schule-und-Unterricht/LESEN/Archiv-Materialien/Lesen-in-der-Familie.html</w:t>
              </w:r>
            </w:hyperlink>
          </w:p>
        </w:tc>
        <w:tc>
          <w:tcPr>
            <w:tcW w:w="1436" w:type="dxa"/>
          </w:tcPr>
          <w:p w14:paraId="148542E2" w14:textId="77777777" w:rsidR="00AF410D" w:rsidRDefault="00AF410D">
            <w:pPr>
              <w:pStyle w:val="TableParagraph"/>
              <w:spacing w:before="9"/>
              <w:rPr>
                <w:sz w:val="19"/>
              </w:rPr>
            </w:pPr>
          </w:p>
          <w:p w14:paraId="57639757" w14:textId="77777777" w:rsidR="00AF410D" w:rsidRDefault="00AE58DA">
            <w:pPr>
              <w:pStyle w:val="TableParagraph"/>
              <w:ind w:left="407"/>
              <w:rPr>
                <w:sz w:val="20"/>
              </w:rPr>
            </w:pPr>
            <w:r>
              <w:rPr>
                <w:color w:val="001F5F"/>
                <w:sz w:val="20"/>
              </w:rPr>
              <w:t>1</w:t>
            </w:r>
            <w:r>
              <w:rPr>
                <w:color w:val="001F5F"/>
                <w:spacing w:val="-2"/>
                <w:sz w:val="20"/>
              </w:rPr>
              <w:t xml:space="preserve"> </w:t>
            </w:r>
            <w:r>
              <w:rPr>
                <w:color w:val="001F5F"/>
                <w:sz w:val="20"/>
              </w:rPr>
              <w:t>Punkt</w:t>
            </w:r>
          </w:p>
          <w:p w14:paraId="22B1CA23" w14:textId="31214CE0" w:rsidR="00AF410D" w:rsidRDefault="00AF410D">
            <w:pPr>
              <w:pStyle w:val="TableParagraph"/>
              <w:rPr>
                <w:sz w:val="20"/>
              </w:rPr>
            </w:pPr>
          </w:p>
          <w:p w14:paraId="658EEBB7" w14:textId="77777777" w:rsidR="00BC6E54" w:rsidRDefault="00BC6E54">
            <w:pPr>
              <w:pStyle w:val="TableParagraph"/>
              <w:rPr>
                <w:sz w:val="20"/>
              </w:rPr>
            </w:pPr>
          </w:p>
          <w:p w14:paraId="07D6C9DF" w14:textId="77777777" w:rsidR="00AF410D" w:rsidRDefault="00AE58DA">
            <w:pPr>
              <w:pStyle w:val="TableParagraph"/>
              <w:ind w:left="407"/>
              <w:rPr>
                <w:color w:val="001F5F"/>
                <w:sz w:val="20"/>
              </w:rPr>
            </w:pPr>
            <w:r>
              <w:rPr>
                <w:color w:val="001F5F"/>
                <w:sz w:val="20"/>
              </w:rPr>
              <w:t>1</w:t>
            </w:r>
            <w:r>
              <w:rPr>
                <w:color w:val="001F5F"/>
                <w:spacing w:val="-4"/>
                <w:sz w:val="20"/>
              </w:rPr>
              <w:t xml:space="preserve"> </w:t>
            </w:r>
            <w:r>
              <w:rPr>
                <w:color w:val="001F5F"/>
                <w:sz w:val="20"/>
              </w:rPr>
              <w:t>Punkt</w:t>
            </w:r>
          </w:p>
          <w:p w14:paraId="50F3C553" w14:textId="36F5AA1E" w:rsidR="00F07A9D" w:rsidRDefault="00F07A9D">
            <w:pPr>
              <w:pStyle w:val="TableParagraph"/>
              <w:ind w:left="407"/>
              <w:rPr>
                <w:sz w:val="20"/>
              </w:rPr>
            </w:pPr>
          </w:p>
        </w:tc>
      </w:tr>
      <w:tr w:rsidR="00AF410D" w14:paraId="19ED56E8" w14:textId="77777777">
        <w:trPr>
          <w:trHeight w:val="4101"/>
        </w:trPr>
        <w:tc>
          <w:tcPr>
            <w:tcW w:w="989" w:type="dxa"/>
          </w:tcPr>
          <w:p w14:paraId="3853E555" w14:textId="77777777" w:rsidR="00AF410D" w:rsidRDefault="00AE58DA">
            <w:pPr>
              <w:pStyle w:val="TableParagraph"/>
              <w:spacing w:before="121"/>
              <w:ind w:left="295" w:right="291"/>
              <w:jc w:val="center"/>
              <w:rPr>
                <w:sz w:val="20"/>
              </w:rPr>
            </w:pPr>
            <w:r>
              <w:rPr>
                <w:color w:val="001F5F"/>
                <w:sz w:val="20"/>
              </w:rPr>
              <w:t>K 17</w:t>
            </w:r>
          </w:p>
        </w:tc>
        <w:tc>
          <w:tcPr>
            <w:tcW w:w="6806" w:type="dxa"/>
          </w:tcPr>
          <w:p w14:paraId="0591C1F4" w14:textId="77777777" w:rsidR="00AF410D" w:rsidRDefault="00AE58DA">
            <w:pPr>
              <w:pStyle w:val="TableParagraph"/>
              <w:spacing w:before="121"/>
              <w:ind w:left="107" w:right="102"/>
              <w:rPr>
                <w:sz w:val="20"/>
              </w:rPr>
            </w:pPr>
            <w:r>
              <w:rPr>
                <w:color w:val="001F5F"/>
                <w:sz w:val="20"/>
              </w:rPr>
              <w:t>Die Lehrer/innen arbeiten in Bezug auf Lesen aktiv mit folgenden (lokalen) Partnern/Institutionen zusammen:</w:t>
            </w:r>
          </w:p>
          <w:p w14:paraId="43CA5979" w14:textId="7EC746EB" w:rsidR="00AF410D" w:rsidRDefault="00AD78AA" w:rsidP="00B6002D">
            <w:pPr>
              <w:pStyle w:val="TableParagraph"/>
              <w:tabs>
                <w:tab w:val="left" w:pos="815"/>
                <w:tab w:val="left" w:pos="816"/>
              </w:tabs>
              <w:spacing w:line="243" w:lineRule="exact"/>
              <w:ind w:left="467"/>
              <w:rPr>
                <w:sz w:val="20"/>
              </w:rPr>
            </w:pPr>
            <w:sdt>
              <w:sdtPr>
                <w:rPr>
                  <w:color w:val="17365D" w:themeColor="text2" w:themeShade="BF"/>
                  <w:sz w:val="20"/>
                </w:rPr>
                <w:id w:val="-937746872"/>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Kindergarten</w:t>
            </w:r>
          </w:p>
          <w:p w14:paraId="44D75AC3" w14:textId="46786678" w:rsidR="00AF410D" w:rsidRDefault="00AD78AA" w:rsidP="00B6002D">
            <w:pPr>
              <w:pStyle w:val="TableParagraph"/>
              <w:tabs>
                <w:tab w:val="left" w:pos="815"/>
                <w:tab w:val="left" w:pos="816"/>
              </w:tabs>
              <w:spacing w:before="1"/>
              <w:ind w:left="467"/>
              <w:rPr>
                <w:sz w:val="20"/>
              </w:rPr>
            </w:pPr>
            <w:sdt>
              <w:sdtPr>
                <w:rPr>
                  <w:color w:val="17365D" w:themeColor="text2" w:themeShade="BF"/>
                  <w:sz w:val="20"/>
                </w:rPr>
                <w:id w:val="2079329953"/>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Senioren</w:t>
            </w:r>
          </w:p>
          <w:p w14:paraId="14C1C295" w14:textId="1894FA72" w:rsidR="00AF410D" w:rsidRDefault="00AD78AA" w:rsidP="00B6002D">
            <w:pPr>
              <w:pStyle w:val="TableParagraph"/>
              <w:tabs>
                <w:tab w:val="left" w:pos="815"/>
                <w:tab w:val="left" w:pos="816"/>
              </w:tabs>
              <w:ind w:left="467"/>
              <w:rPr>
                <w:sz w:val="20"/>
              </w:rPr>
            </w:pPr>
            <w:sdt>
              <w:sdtPr>
                <w:rPr>
                  <w:color w:val="17365D" w:themeColor="text2" w:themeShade="BF"/>
                  <w:sz w:val="20"/>
                </w:rPr>
                <w:id w:val="671071071"/>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anderer</w:t>
            </w:r>
            <w:r w:rsidR="00AE58DA">
              <w:rPr>
                <w:color w:val="001F5F"/>
                <w:spacing w:val="-1"/>
                <w:sz w:val="20"/>
              </w:rPr>
              <w:t xml:space="preserve"> </w:t>
            </w:r>
            <w:r w:rsidR="00AE58DA">
              <w:rPr>
                <w:color w:val="001F5F"/>
                <w:sz w:val="20"/>
              </w:rPr>
              <w:t>Schule</w:t>
            </w:r>
          </w:p>
          <w:p w14:paraId="68529C80" w14:textId="115695E3" w:rsidR="00AF410D" w:rsidRDefault="00AD78AA" w:rsidP="00B6002D">
            <w:pPr>
              <w:pStyle w:val="TableParagraph"/>
              <w:tabs>
                <w:tab w:val="left" w:pos="815"/>
                <w:tab w:val="left" w:pos="816"/>
              </w:tabs>
              <w:spacing w:before="1" w:line="243" w:lineRule="exact"/>
              <w:ind w:left="467"/>
              <w:rPr>
                <w:sz w:val="20"/>
              </w:rPr>
            </w:pPr>
            <w:sdt>
              <w:sdtPr>
                <w:rPr>
                  <w:color w:val="17365D" w:themeColor="text2" w:themeShade="BF"/>
                  <w:sz w:val="20"/>
                </w:rPr>
                <w:id w:val="1286627089"/>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Buchhandlung</w:t>
            </w:r>
          </w:p>
          <w:p w14:paraId="444ADA8D" w14:textId="20F8B0B6" w:rsidR="00AF410D" w:rsidRDefault="00AD78AA" w:rsidP="00B6002D">
            <w:pPr>
              <w:pStyle w:val="TableParagraph"/>
              <w:tabs>
                <w:tab w:val="left" w:pos="815"/>
                <w:tab w:val="left" w:pos="816"/>
              </w:tabs>
              <w:spacing w:line="243" w:lineRule="exact"/>
              <w:ind w:left="467"/>
              <w:rPr>
                <w:sz w:val="20"/>
              </w:rPr>
            </w:pPr>
            <w:sdt>
              <w:sdtPr>
                <w:rPr>
                  <w:color w:val="17365D" w:themeColor="text2" w:themeShade="BF"/>
                  <w:sz w:val="20"/>
                </w:rPr>
                <w:id w:val="-2088681878"/>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152E6">
              <w:rPr>
                <w:color w:val="001F5F"/>
                <w:sz w:val="20"/>
              </w:rPr>
              <w:t>ö</w:t>
            </w:r>
            <w:r w:rsidR="008E7755">
              <w:rPr>
                <w:color w:val="001F5F"/>
                <w:sz w:val="20"/>
              </w:rPr>
              <w:t xml:space="preserve">ffentliche </w:t>
            </w:r>
            <w:r w:rsidR="00AE58DA">
              <w:rPr>
                <w:color w:val="001F5F"/>
                <w:sz w:val="20"/>
              </w:rPr>
              <w:t>Bibliothek</w:t>
            </w:r>
          </w:p>
          <w:p w14:paraId="06AF3D53" w14:textId="77777777" w:rsidR="00AF410D" w:rsidRDefault="00AF410D">
            <w:pPr>
              <w:pStyle w:val="TableParagraph"/>
              <w:rPr>
                <w:sz w:val="16"/>
              </w:rPr>
            </w:pPr>
          </w:p>
          <w:p w14:paraId="0BD0546D" w14:textId="77777777" w:rsidR="00AF410D" w:rsidRPr="007729B1" w:rsidRDefault="00AE58DA">
            <w:pPr>
              <w:pStyle w:val="TableParagraph"/>
              <w:ind w:left="107"/>
              <w:rPr>
                <w:i/>
                <w:color w:val="FF66CC"/>
                <w:sz w:val="20"/>
              </w:rPr>
            </w:pPr>
            <w:r w:rsidRPr="007729B1">
              <w:rPr>
                <w:i/>
                <w:color w:val="FF66CC"/>
                <w:sz w:val="20"/>
              </w:rPr>
              <w:t>Konkrete Möglichkeiten:</w:t>
            </w:r>
          </w:p>
          <w:p w14:paraId="524380B6" w14:textId="77777777" w:rsidR="00AF410D" w:rsidRPr="007729B1" w:rsidRDefault="00AE58DA">
            <w:pPr>
              <w:pStyle w:val="TableParagraph"/>
              <w:ind w:left="107" w:right="92"/>
              <w:rPr>
                <w:i/>
                <w:color w:val="FF66CC"/>
                <w:sz w:val="20"/>
              </w:rPr>
            </w:pPr>
            <w:r w:rsidRPr="007729B1">
              <w:rPr>
                <w:i/>
                <w:color w:val="FF66CC"/>
                <w:sz w:val="20"/>
              </w:rPr>
              <w:t xml:space="preserve">KINDERGARTEN: </w:t>
            </w:r>
            <w:r w:rsidR="00F478A3" w:rsidRPr="007729B1">
              <w:rPr>
                <w:i/>
                <w:color w:val="FF66CC"/>
                <w:sz w:val="20"/>
              </w:rPr>
              <w:t xml:space="preserve">ev. </w:t>
            </w:r>
            <w:r w:rsidRPr="007729B1">
              <w:rPr>
                <w:i/>
                <w:color w:val="FF66CC"/>
                <w:sz w:val="20"/>
              </w:rPr>
              <w:t>Vorlesen von Bilderbüchern zu einem bestimmten Thema (Weihnachten …) oder das Vorlesen von Märchen …</w:t>
            </w:r>
          </w:p>
          <w:p w14:paraId="02AD98EB" w14:textId="23CBDAAC" w:rsidR="00AF410D" w:rsidRPr="007729B1" w:rsidRDefault="00AE58DA">
            <w:pPr>
              <w:pStyle w:val="TableParagraph"/>
              <w:spacing w:before="2"/>
              <w:ind w:left="107" w:right="1320"/>
              <w:rPr>
                <w:i/>
                <w:color w:val="FF66CC"/>
                <w:sz w:val="20"/>
              </w:rPr>
            </w:pPr>
            <w:r w:rsidRPr="007729B1">
              <w:rPr>
                <w:i/>
                <w:color w:val="FF66CC"/>
                <w:sz w:val="20"/>
              </w:rPr>
              <w:t>SENIOREN: Vorlesen von Texten beim Seniorennachmittag, bei der Muttertagsfeier, Einladen zum Tandemlesen …</w:t>
            </w:r>
          </w:p>
          <w:p w14:paraId="58D017D5" w14:textId="77777777" w:rsidR="00AF410D" w:rsidRDefault="00AE58DA" w:rsidP="00F30B8A">
            <w:pPr>
              <w:pStyle w:val="TableParagraph"/>
              <w:ind w:left="107" w:right="262"/>
              <w:rPr>
                <w:i/>
                <w:sz w:val="20"/>
              </w:rPr>
            </w:pPr>
            <w:r w:rsidRPr="007729B1">
              <w:rPr>
                <w:i/>
                <w:color w:val="FF66CC"/>
                <w:sz w:val="20"/>
              </w:rPr>
              <w:t>SCHULEN: Lesebegegnungen an „Nahtstellen“, Austausch von Bücherkoffern zwischen zwei Klassen und Buchrückgabe mit „Schüler/innen-Rezensionen“ … BUCHHANDLUNG/BIBLIOTHEK:</w:t>
            </w:r>
            <w:r w:rsidR="00F30B8A" w:rsidRPr="007729B1">
              <w:rPr>
                <w:i/>
                <w:color w:val="FF66CC"/>
                <w:sz w:val="20"/>
              </w:rPr>
              <w:t xml:space="preserve"> </w:t>
            </w:r>
            <w:r w:rsidRPr="007729B1">
              <w:rPr>
                <w:i/>
                <w:color w:val="FF66CC"/>
                <w:sz w:val="20"/>
              </w:rPr>
              <w:t>Besuch einer dort stattfindenden Veranstaltung</w:t>
            </w:r>
          </w:p>
        </w:tc>
        <w:tc>
          <w:tcPr>
            <w:tcW w:w="1436" w:type="dxa"/>
          </w:tcPr>
          <w:p w14:paraId="422F2384" w14:textId="77777777" w:rsidR="00AF410D" w:rsidRDefault="00AF410D">
            <w:pPr>
              <w:pStyle w:val="TableParagraph"/>
              <w:rPr>
                <w:sz w:val="20"/>
              </w:rPr>
            </w:pPr>
          </w:p>
          <w:p w14:paraId="25726755" w14:textId="77777777" w:rsidR="00AF410D" w:rsidRDefault="00AF410D">
            <w:pPr>
              <w:pStyle w:val="TableParagraph"/>
              <w:rPr>
                <w:sz w:val="20"/>
              </w:rPr>
            </w:pPr>
          </w:p>
          <w:p w14:paraId="30F2DC54" w14:textId="77777777" w:rsidR="00AF410D" w:rsidRDefault="00AF410D">
            <w:pPr>
              <w:pStyle w:val="TableParagraph"/>
              <w:spacing w:before="10"/>
              <w:rPr>
                <w:sz w:val="19"/>
              </w:rPr>
            </w:pPr>
          </w:p>
          <w:p w14:paraId="7E452686" w14:textId="77777777" w:rsidR="00AF410D" w:rsidRDefault="00AE58DA">
            <w:pPr>
              <w:pStyle w:val="TableParagraph"/>
              <w:ind w:left="116" w:right="107"/>
              <w:jc w:val="center"/>
              <w:rPr>
                <w:color w:val="001F5F"/>
                <w:sz w:val="20"/>
              </w:rPr>
            </w:pPr>
            <w:r>
              <w:rPr>
                <w:color w:val="001F5F"/>
                <w:sz w:val="20"/>
              </w:rPr>
              <w:t>max. 2 Punkte</w:t>
            </w:r>
          </w:p>
          <w:p w14:paraId="688FA059" w14:textId="77777777" w:rsidR="00F07A9D" w:rsidRDefault="00F07A9D">
            <w:pPr>
              <w:pStyle w:val="TableParagraph"/>
              <w:ind w:left="116" w:right="107"/>
              <w:jc w:val="center"/>
              <w:rPr>
                <w:color w:val="001F5F"/>
                <w:sz w:val="20"/>
              </w:rPr>
            </w:pPr>
          </w:p>
          <w:p w14:paraId="6FFB620C" w14:textId="6D7AF3EE" w:rsidR="00F07A9D" w:rsidRDefault="00F07A9D">
            <w:pPr>
              <w:pStyle w:val="TableParagraph"/>
              <w:ind w:left="116" w:right="107"/>
              <w:jc w:val="center"/>
              <w:rPr>
                <w:sz w:val="20"/>
              </w:rPr>
            </w:pPr>
          </w:p>
        </w:tc>
      </w:tr>
    </w:tbl>
    <w:p w14:paraId="412BAF2A" w14:textId="77777777" w:rsidR="00AF410D" w:rsidRDefault="00AF410D">
      <w:pPr>
        <w:jc w:val="center"/>
        <w:rPr>
          <w:sz w:val="20"/>
        </w:rPr>
        <w:sectPr w:rsidR="00AF410D" w:rsidSect="0026320F">
          <w:pgSz w:w="11910" w:h="16840"/>
          <w:pgMar w:top="1247" w:right="1200" w:bottom="1060" w:left="1100" w:header="0" w:footer="877" w:gutter="0"/>
          <w:cols w:space="720"/>
        </w:sectPr>
      </w:pPr>
    </w:p>
    <w:p w14:paraId="43EBB087" w14:textId="77777777" w:rsidR="00AF410D" w:rsidRDefault="00222BF5">
      <w:pPr>
        <w:pStyle w:val="Textkrper"/>
        <w:ind w:left="198"/>
        <w:rPr>
          <w:i w:val="0"/>
        </w:rPr>
      </w:pPr>
      <w:r>
        <w:rPr>
          <w:i w:val="0"/>
          <w:noProof/>
          <w:lang w:val="de-AT" w:eastAsia="de-AT" w:bidi="ar-SA"/>
        </w:rPr>
        <w:lastRenderedPageBreak/>
        <mc:AlternateContent>
          <mc:Choice Requires="wps">
            <w:drawing>
              <wp:inline distT="0" distB="0" distL="0" distR="0" wp14:anchorId="5C9098CE" wp14:editId="3242EDFB">
                <wp:extent cx="5905500" cy="497205"/>
                <wp:effectExtent l="5080" t="12700" r="13970" b="1397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97205"/>
                        </a:xfrm>
                        <a:prstGeom prst="rect">
                          <a:avLst/>
                        </a:prstGeom>
                        <a:solidFill>
                          <a:srgbClr val="F4AF83"/>
                        </a:solidFill>
                        <a:ln w="6097">
                          <a:solidFill>
                            <a:srgbClr val="000000"/>
                          </a:solidFill>
                          <a:miter lim="800000"/>
                          <a:headEnd/>
                          <a:tailEnd/>
                        </a:ln>
                      </wps:spPr>
                      <wps:txbx>
                        <w:txbxContent>
                          <w:p w14:paraId="37DE20DB" w14:textId="77777777" w:rsidR="00E2141E" w:rsidRDefault="00E2141E" w:rsidP="00FE36E6">
                            <w:pPr>
                              <w:shd w:val="clear" w:color="auto" w:fill="FFE1FF"/>
                              <w:spacing w:before="19"/>
                              <w:ind w:left="107"/>
                              <w:rPr>
                                <w:b/>
                                <w:sz w:val="36"/>
                              </w:rPr>
                            </w:pPr>
                            <w:r>
                              <w:rPr>
                                <w:b/>
                                <w:color w:val="001F5F"/>
                                <w:sz w:val="36"/>
                              </w:rPr>
                              <w:t>Förderung der Lesekompetenz</w:t>
                            </w:r>
                          </w:p>
                          <w:p w14:paraId="5F9F501E" w14:textId="77777777" w:rsidR="00E2141E" w:rsidRDefault="00E2141E" w:rsidP="00FE36E6">
                            <w:pPr>
                              <w:shd w:val="clear" w:color="auto" w:fill="FFE1FF"/>
                              <w:spacing w:before="2"/>
                              <w:ind w:left="107"/>
                              <w:rPr>
                                <w:b/>
                                <w:sz w:val="24"/>
                              </w:rPr>
                            </w:pPr>
                            <w:r>
                              <w:rPr>
                                <w:b/>
                                <w:color w:val="001F5F"/>
                                <w:sz w:val="24"/>
                              </w:rPr>
                              <w:t>Von der Dekodierfähigkeit über die Automatisierung bis zur Textreflexion</w:t>
                            </w:r>
                          </w:p>
                        </w:txbxContent>
                      </wps:txbx>
                      <wps:bodyPr rot="0" vert="horz" wrap="square" lIns="0" tIns="0" rIns="0" bIns="0" anchor="t" anchorCtr="0" upright="1">
                        <a:noAutofit/>
                      </wps:bodyPr>
                    </wps:wsp>
                  </a:graphicData>
                </a:graphic>
              </wp:inline>
            </w:drawing>
          </mc:Choice>
          <mc:Fallback>
            <w:pict>
              <v:shape w14:anchorId="5C9098CE" id="Text Box 7" o:spid="_x0000_s1028" type="#_x0000_t202" style="width:46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" fillcolor="#f4af83" strokeweight=".16936mm">
                <v:textbox inset="0,0,0,0">
                  <w:txbxContent>
                    <w:p w14:paraId="37DE20DB" w14:textId="77777777" w:rsidR="00E2141E" w:rsidRDefault="00E2141E" w:rsidP="00FE36E6">
                      <w:pPr>
                        <w:shd w:val="clear" w:color="auto" w:fill="FFE1FF"/>
                        <w:spacing w:before="19"/>
                        <w:ind w:left="107"/>
                        <w:rPr>
                          <w:b/>
                          <w:sz w:val="36"/>
                        </w:rPr>
                      </w:pPr>
                      <w:r>
                        <w:rPr>
                          <w:b/>
                          <w:color w:val="001F5F"/>
                          <w:sz w:val="36"/>
                        </w:rPr>
                        <w:t>Förderung der Lesekompetenz</w:t>
                      </w:r>
                    </w:p>
                    <w:p w14:paraId="5F9F501E" w14:textId="77777777" w:rsidR="00E2141E" w:rsidRDefault="00E2141E" w:rsidP="00FE36E6">
                      <w:pPr>
                        <w:shd w:val="clear" w:color="auto" w:fill="FFE1FF"/>
                        <w:spacing w:before="2"/>
                        <w:ind w:left="107"/>
                        <w:rPr>
                          <w:b/>
                          <w:sz w:val="24"/>
                        </w:rPr>
                      </w:pPr>
                      <w:r>
                        <w:rPr>
                          <w:b/>
                          <w:color w:val="001F5F"/>
                          <w:sz w:val="24"/>
                        </w:rPr>
                        <w:t>Von der Dekodierfähigkeit über die Automatisierung bis zur Textreflexion</w:t>
                      </w:r>
                    </w:p>
                  </w:txbxContent>
                </v:textbox>
                <w10:anchorlock/>
              </v:shape>
            </w:pict>
          </mc:Fallback>
        </mc:AlternateContent>
      </w:r>
    </w:p>
    <w:p w14:paraId="43E015D1" w14:textId="77777777" w:rsidR="00AF410D" w:rsidRDefault="00AF410D">
      <w:pPr>
        <w:pStyle w:val="Textkrper"/>
        <w:spacing w:before="1"/>
        <w:rPr>
          <w:i w:val="0"/>
          <w:sz w:val="10"/>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6806"/>
        <w:gridCol w:w="1436"/>
      </w:tblGrid>
      <w:tr w:rsidR="00AF410D" w14:paraId="3F73F05C" w14:textId="77777777" w:rsidTr="001318D8">
        <w:trPr>
          <w:trHeight w:val="1166"/>
        </w:trPr>
        <w:tc>
          <w:tcPr>
            <w:tcW w:w="989" w:type="dxa"/>
            <w:shd w:val="clear" w:color="auto" w:fill="FFFFFF" w:themeFill="background1"/>
          </w:tcPr>
          <w:p w14:paraId="06B1C68D" w14:textId="77777777" w:rsidR="00AF410D" w:rsidRDefault="00AE58DA" w:rsidP="00F30B8A">
            <w:pPr>
              <w:pStyle w:val="TableParagraph"/>
              <w:jc w:val="center"/>
              <w:rPr>
                <w:sz w:val="20"/>
              </w:rPr>
            </w:pPr>
            <w:r>
              <w:rPr>
                <w:color w:val="001F5F"/>
                <w:sz w:val="20"/>
              </w:rPr>
              <w:t>K 18</w:t>
            </w:r>
          </w:p>
          <w:p w14:paraId="6D1AB79B" w14:textId="77777777" w:rsidR="00AF410D" w:rsidRDefault="00585FB3" w:rsidP="00F30B8A">
            <w:pPr>
              <w:pStyle w:val="TableParagraph"/>
              <w:jc w:val="center"/>
              <w:rPr>
                <w:sz w:val="20"/>
              </w:rPr>
            </w:pPr>
            <w:r>
              <w:rPr>
                <w:noProof/>
                <w:sz w:val="20"/>
                <w:lang w:val="de-AT" w:eastAsia="de-AT" w:bidi="ar-SA"/>
              </w:rPr>
              <w:drawing>
                <wp:inline distT="0" distB="0" distL="0" distR="0" wp14:anchorId="4CB0732D" wp14:editId="283F59A5">
                  <wp:extent cx="128561" cy="168021"/>
                  <wp:effectExtent l="0" t="0" r="0" b="0"/>
                  <wp:docPr id="3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jpeg"/>
                          <pic:cNvPicPr/>
                        </pic:nvPicPr>
                        <pic:blipFill>
                          <a:blip r:embed="rId17" cstate="print"/>
                          <a:stretch>
                            <a:fillRect/>
                          </a:stretch>
                        </pic:blipFill>
                        <pic:spPr>
                          <a:xfrm>
                            <a:off x="0" y="0"/>
                            <a:ext cx="128561" cy="168021"/>
                          </a:xfrm>
                          <a:prstGeom prst="rect">
                            <a:avLst/>
                          </a:prstGeom>
                        </pic:spPr>
                      </pic:pic>
                    </a:graphicData>
                  </a:graphic>
                </wp:inline>
              </w:drawing>
            </w:r>
          </w:p>
          <w:p w14:paraId="3502B1D7" w14:textId="77777777" w:rsidR="00AF410D" w:rsidRDefault="00AF410D" w:rsidP="00F30B8A">
            <w:pPr>
              <w:pStyle w:val="TableParagraph"/>
              <w:jc w:val="center"/>
              <w:rPr>
                <w:sz w:val="20"/>
              </w:rPr>
            </w:pPr>
          </w:p>
        </w:tc>
        <w:tc>
          <w:tcPr>
            <w:tcW w:w="6806" w:type="dxa"/>
            <w:shd w:val="clear" w:color="auto" w:fill="FFFFFF" w:themeFill="background1"/>
          </w:tcPr>
          <w:p w14:paraId="436D5AC0" w14:textId="77777777" w:rsidR="00585FB3" w:rsidRPr="00585FB3" w:rsidRDefault="00585FB3" w:rsidP="00585FB3">
            <w:pPr>
              <w:pStyle w:val="TableParagraph"/>
              <w:ind w:left="107" w:right="285"/>
              <w:jc w:val="both"/>
              <w:rPr>
                <w:color w:val="001F5F"/>
                <w:sz w:val="8"/>
                <w:szCs w:val="8"/>
              </w:rPr>
            </w:pPr>
          </w:p>
          <w:p w14:paraId="553F42D4" w14:textId="77777777" w:rsidR="00AF410D" w:rsidRPr="00585FB3" w:rsidRDefault="00AE58DA" w:rsidP="00585FB3">
            <w:pPr>
              <w:pStyle w:val="TableParagraph"/>
              <w:ind w:left="107" w:right="285"/>
              <w:jc w:val="both"/>
              <w:rPr>
                <w:color w:val="001F5F"/>
                <w:sz w:val="20"/>
              </w:rPr>
            </w:pPr>
            <w:r>
              <w:rPr>
                <w:color w:val="001F5F"/>
                <w:sz w:val="20"/>
              </w:rPr>
              <w:t xml:space="preserve">In der Schule wird der Ist-Stand in Bezug auf die basale Lesefertigkeit nach den verbindlichen Vorgaben </w:t>
            </w:r>
            <w:r w:rsidR="00F478A3">
              <w:rPr>
                <w:color w:val="001F5F"/>
                <w:sz w:val="20"/>
              </w:rPr>
              <w:t>des jeweiligen Lehrplans</w:t>
            </w:r>
            <w:r>
              <w:rPr>
                <w:color w:val="001F5F"/>
                <w:sz w:val="20"/>
              </w:rPr>
              <w:t xml:space="preserve"> </w:t>
            </w:r>
            <w:r w:rsidR="00F478A3">
              <w:rPr>
                <w:color w:val="001F5F"/>
                <w:sz w:val="20"/>
              </w:rPr>
              <w:t>des Schulkindes festgestellt und evaluiert</w:t>
            </w:r>
            <w:r w:rsidR="00585FB3">
              <w:rPr>
                <w:color w:val="001F5F"/>
                <w:sz w:val="20"/>
              </w:rPr>
              <w:t>.</w:t>
            </w:r>
          </w:p>
        </w:tc>
        <w:tc>
          <w:tcPr>
            <w:tcW w:w="1436" w:type="dxa"/>
            <w:shd w:val="clear" w:color="auto" w:fill="FFFFFF" w:themeFill="background1"/>
          </w:tcPr>
          <w:p w14:paraId="7A419AF8" w14:textId="1F97D4CC" w:rsidR="00AF410D" w:rsidRDefault="00AF410D" w:rsidP="00585FB3">
            <w:pPr>
              <w:pStyle w:val="TableParagraph"/>
              <w:ind w:left="580"/>
              <w:rPr>
                <w:sz w:val="20"/>
              </w:rPr>
            </w:pPr>
          </w:p>
          <w:p w14:paraId="1C48A0BC" w14:textId="77777777" w:rsidR="00585FB3" w:rsidRDefault="00737F85" w:rsidP="00DD38A5">
            <w:pPr>
              <w:pStyle w:val="TableParagraph"/>
              <w:rPr>
                <w:sz w:val="20"/>
              </w:rPr>
            </w:pPr>
            <w:r>
              <w:rPr>
                <w:sz w:val="20"/>
              </w:rPr>
              <w:t xml:space="preserve">       </w:t>
            </w:r>
            <w:r w:rsidR="00DD38A5">
              <w:rPr>
                <w:sz w:val="20"/>
              </w:rPr>
              <w:t xml:space="preserve"> </w:t>
            </w:r>
            <w:r w:rsidR="00E1311E">
              <w:rPr>
                <w:sz w:val="20"/>
              </w:rPr>
              <w:t>1</w:t>
            </w:r>
            <w:r w:rsidR="00DD38A5">
              <w:rPr>
                <w:sz w:val="20"/>
              </w:rPr>
              <w:t xml:space="preserve"> Punkt</w:t>
            </w:r>
          </w:p>
          <w:sdt>
            <w:sdtPr>
              <w:rPr>
                <w:sz w:val="20"/>
              </w:rPr>
              <w:id w:val="-331613213"/>
              <w14:checkbox>
                <w14:checked w14:val="0"/>
                <w14:checkedState w14:val="2612" w14:font="MS Gothic"/>
                <w14:uncheckedState w14:val="2610" w14:font="MS Gothic"/>
              </w14:checkbox>
            </w:sdtPr>
            <w:sdtEndPr/>
            <w:sdtContent>
              <w:p w14:paraId="41E3139B" w14:textId="4C27859B" w:rsidR="00F07A9D" w:rsidRPr="00585FB3" w:rsidRDefault="00F07A9D" w:rsidP="00F07A9D">
                <w:pPr>
                  <w:pStyle w:val="TableParagraph"/>
                  <w:jc w:val="center"/>
                  <w:rPr>
                    <w:sz w:val="20"/>
                  </w:rPr>
                </w:pPr>
                <w:r>
                  <w:rPr>
                    <w:rFonts w:ascii="MS Gothic" w:eastAsia="MS Gothic" w:hAnsi="MS Gothic" w:hint="eastAsia"/>
                    <w:sz w:val="20"/>
                  </w:rPr>
                  <w:t>☐</w:t>
                </w:r>
              </w:p>
            </w:sdtContent>
          </w:sdt>
        </w:tc>
      </w:tr>
      <w:tr w:rsidR="00AF410D" w14:paraId="49F35F1A" w14:textId="77777777" w:rsidTr="00585FB3">
        <w:trPr>
          <w:trHeight w:val="4101"/>
        </w:trPr>
        <w:tc>
          <w:tcPr>
            <w:tcW w:w="989" w:type="dxa"/>
          </w:tcPr>
          <w:p w14:paraId="5DD8C519" w14:textId="77777777" w:rsidR="00AF410D" w:rsidRDefault="00AE58DA" w:rsidP="00F30B8A">
            <w:pPr>
              <w:pStyle w:val="TableParagraph"/>
              <w:spacing w:before="121"/>
              <w:jc w:val="center"/>
              <w:rPr>
                <w:sz w:val="20"/>
              </w:rPr>
            </w:pPr>
            <w:r>
              <w:rPr>
                <w:color w:val="001F5F"/>
                <w:sz w:val="20"/>
              </w:rPr>
              <w:t>K 19</w:t>
            </w:r>
          </w:p>
        </w:tc>
        <w:tc>
          <w:tcPr>
            <w:tcW w:w="6806" w:type="dxa"/>
          </w:tcPr>
          <w:p w14:paraId="600E3B74" w14:textId="5E013E8E" w:rsidR="00AF410D" w:rsidRDefault="00AE58DA">
            <w:pPr>
              <w:pStyle w:val="TableParagraph"/>
              <w:spacing w:before="121"/>
              <w:ind w:left="107" w:right="170"/>
              <w:rPr>
                <w:sz w:val="20"/>
              </w:rPr>
            </w:pPr>
            <w:r>
              <w:rPr>
                <w:color w:val="001F5F"/>
                <w:sz w:val="20"/>
              </w:rPr>
              <w:t>In weiterer Folge wird die</w:t>
            </w:r>
            <w:r w:rsidR="008132DC">
              <w:rPr>
                <w:color w:val="001F5F"/>
                <w:sz w:val="20"/>
              </w:rPr>
              <w:t xml:space="preserve"> </w:t>
            </w:r>
            <w:r>
              <w:rPr>
                <w:color w:val="001F5F"/>
                <w:sz w:val="20"/>
              </w:rPr>
              <w:t>Lesefertigkeit der zu fördernden Schüler/innen festgestellt, z.B. mit:</w:t>
            </w:r>
          </w:p>
          <w:p w14:paraId="1D0BB625" w14:textId="6D504C27" w:rsidR="00AF410D" w:rsidRDefault="00AD78AA" w:rsidP="00B6002D">
            <w:pPr>
              <w:pStyle w:val="TableParagraph"/>
              <w:tabs>
                <w:tab w:val="left" w:pos="815"/>
                <w:tab w:val="left" w:pos="816"/>
              </w:tabs>
              <w:spacing w:before="122"/>
              <w:ind w:left="467"/>
              <w:rPr>
                <w:sz w:val="20"/>
              </w:rPr>
            </w:pPr>
            <w:sdt>
              <w:sdtPr>
                <w:rPr>
                  <w:color w:val="17365D" w:themeColor="text2" w:themeShade="BF"/>
                  <w:sz w:val="20"/>
                </w:rPr>
                <w:id w:val="-12686143"/>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F478A3">
              <w:rPr>
                <w:color w:val="001F5F"/>
                <w:sz w:val="20"/>
              </w:rPr>
              <w:t>Beobachtungsprotokoll de</w:t>
            </w:r>
            <w:r w:rsidR="005962F6">
              <w:rPr>
                <w:color w:val="001F5F"/>
                <w:sz w:val="20"/>
              </w:rPr>
              <w:t>r</w:t>
            </w:r>
            <w:r w:rsidR="00F478A3">
              <w:rPr>
                <w:color w:val="001F5F"/>
                <w:sz w:val="20"/>
              </w:rPr>
              <w:t xml:space="preserve"> Lese</w:t>
            </w:r>
            <w:r w:rsidR="005962F6">
              <w:rPr>
                <w:color w:val="001F5F"/>
                <w:sz w:val="20"/>
              </w:rPr>
              <w:t>entwicklung</w:t>
            </w:r>
            <w:r w:rsidR="00585FB3">
              <w:rPr>
                <w:color w:val="001F5F"/>
                <w:sz w:val="20"/>
              </w:rPr>
              <w:t>/Förderplan</w:t>
            </w:r>
          </w:p>
          <w:p w14:paraId="65577D95" w14:textId="404BF5E7" w:rsidR="00AF410D" w:rsidRDefault="00AD78AA" w:rsidP="00B6002D">
            <w:pPr>
              <w:pStyle w:val="TableParagraph"/>
              <w:tabs>
                <w:tab w:val="left" w:pos="815"/>
                <w:tab w:val="left" w:pos="816"/>
              </w:tabs>
              <w:spacing w:before="1"/>
              <w:ind w:left="467"/>
              <w:rPr>
                <w:sz w:val="20"/>
              </w:rPr>
            </w:pPr>
            <w:sdt>
              <w:sdtPr>
                <w:rPr>
                  <w:color w:val="17365D" w:themeColor="text2" w:themeShade="BF"/>
                  <w:sz w:val="20"/>
                </w:rPr>
                <w:id w:val="2030833970"/>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LUNA</w:t>
            </w:r>
            <w:r w:rsidR="00AE58DA">
              <w:rPr>
                <w:color w:val="001F5F"/>
                <w:spacing w:val="-1"/>
                <w:sz w:val="20"/>
              </w:rPr>
              <w:t xml:space="preserve"> </w:t>
            </w:r>
            <w:r w:rsidR="00AE58DA">
              <w:rPr>
                <w:color w:val="001F5F"/>
                <w:sz w:val="20"/>
              </w:rPr>
              <w:t>(Lesikus)</w:t>
            </w:r>
          </w:p>
          <w:p w14:paraId="6879BCA8" w14:textId="77777777" w:rsidR="00AF410D" w:rsidRDefault="00AF410D">
            <w:pPr>
              <w:pStyle w:val="TableParagraph"/>
              <w:rPr>
                <w:sz w:val="16"/>
              </w:rPr>
            </w:pPr>
          </w:p>
          <w:p w14:paraId="214758B8" w14:textId="77777777" w:rsidR="00AF410D" w:rsidRPr="009A5652" w:rsidRDefault="00AE58DA">
            <w:pPr>
              <w:pStyle w:val="TableParagraph"/>
              <w:ind w:left="107" w:right="677"/>
              <w:rPr>
                <w:i/>
                <w:color w:val="FF66CC"/>
                <w:sz w:val="20"/>
              </w:rPr>
            </w:pPr>
            <w:r w:rsidRPr="009A5652">
              <w:rPr>
                <w:i/>
                <w:color w:val="FF66CC"/>
                <w:sz w:val="20"/>
              </w:rPr>
              <w:t>Um eine individuelle und solide Förderung leseschwacher Schüler/innen durchführen zu können, bedarf es genauerer Erkenntnisse in Bezug auf die jeweiligen Leseschwächen.</w:t>
            </w:r>
          </w:p>
          <w:p w14:paraId="49233C99" w14:textId="77777777" w:rsidR="00AF410D" w:rsidRPr="009A5652" w:rsidRDefault="00AE58DA">
            <w:pPr>
              <w:pStyle w:val="TableParagraph"/>
              <w:spacing w:before="97"/>
              <w:ind w:left="107" w:right="102"/>
              <w:rPr>
                <w:i/>
                <w:color w:val="FF66CC"/>
                <w:sz w:val="20"/>
              </w:rPr>
            </w:pPr>
            <w:r w:rsidRPr="009A5652">
              <w:rPr>
                <w:i/>
                <w:color w:val="FF66CC"/>
                <w:sz w:val="20"/>
              </w:rPr>
              <w:t>Mit LUNA kann zum frühestmöglichen Zeitpunkt schnell und einfach festgestellt werden, in welchen Bereichen beim Lesen und Schreiben das Kind zusätzliche Unterstützung braucht, um die nächsten Lernschritte zu bewältigen. Ausgehend von diesen Ergebnissen werden passende didaktische Hinweise und Fördermaßnahmen vorgeschlagen. Die Durchführung findet zu vier Zeitpunkten (nach ca. 8, 16, 24 und allen gelernten Buchstaben) statt.</w:t>
            </w:r>
          </w:p>
          <w:p w14:paraId="67D8846F" w14:textId="77777777" w:rsidR="00AF410D" w:rsidRDefault="00AE58DA">
            <w:pPr>
              <w:pStyle w:val="TableParagraph"/>
              <w:spacing w:before="98"/>
              <w:ind w:left="107"/>
              <w:rPr>
                <w:i/>
                <w:sz w:val="20"/>
              </w:rPr>
            </w:pPr>
            <w:r w:rsidRPr="009A5652">
              <w:rPr>
                <w:i/>
                <w:color w:val="FF66CC"/>
                <w:sz w:val="20"/>
              </w:rPr>
              <w:t xml:space="preserve">Infos z.B. unter: </w:t>
            </w:r>
            <w:hyperlink r:id="rId23">
              <w:r w:rsidRPr="00D8615C">
                <w:rPr>
                  <w:color w:val="002060"/>
                  <w:sz w:val="20"/>
                  <w:u w:val="single" w:color="0462C1"/>
                </w:rPr>
                <w:t>http://www.buchzeit.at/lesen/diagnosematerialien</w:t>
              </w:r>
            </w:hyperlink>
          </w:p>
        </w:tc>
        <w:tc>
          <w:tcPr>
            <w:tcW w:w="1436" w:type="dxa"/>
          </w:tcPr>
          <w:p w14:paraId="785D81C5" w14:textId="77777777" w:rsidR="00AF410D" w:rsidRDefault="00AF410D">
            <w:pPr>
              <w:pStyle w:val="TableParagraph"/>
              <w:rPr>
                <w:sz w:val="20"/>
              </w:rPr>
            </w:pPr>
          </w:p>
          <w:p w14:paraId="36484E8A" w14:textId="77777777" w:rsidR="00AF410D" w:rsidRDefault="00AF410D">
            <w:pPr>
              <w:pStyle w:val="TableParagraph"/>
              <w:rPr>
                <w:sz w:val="20"/>
              </w:rPr>
            </w:pPr>
          </w:p>
          <w:p w14:paraId="0EF9D43C" w14:textId="77777777" w:rsidR="00AF410D" w:rsidRDefault="00AF410D">
            <w:pPr>
              <w:pStyle w:val="TableParagraph"/>
              <w:rPr>
                <w:sz w:val="20"/>
              </w:rPr>
            </w:pPr>
          </w:p>
          <w:p w14:paraId="214FBBF2" w14:textId="77777777" w:rsidR="00AF410D" w:rsidRDefault="00AF410D">
            <w:pPr>
              <w:pStyle w:val="TableParagraph"/>
              <w:spacing w:before="11"/>
              <w:rPr>
                <w:sz w:val="19"/>
              </w:rPr>
            </w:pPr>
          </w:p>
          <w:p w14:paraId="074C9E3C" w14:textId="77777777" w:rsidR="00AF410D" w:rsidRDefault="00AE58DA">
            <w:pPr>
              <w:pStyle w:val="TableParagraph"/>
              <w:ind w:left="407"/>
              <w:rPr>
                <w:color w:val="001F5F"/>
                <w:sz w:val="20"/>
              </w:rPr>
            </w:pPr>
            <w:r>
              <w:rPr>
                <w:color w:val="001F5F"/>
                <w:sz w:val="20"/>
              </w:rPr>
              <w:t>1 Punkt</w:t>
            </w:r>
          </w:p>
          <w:p w14:paraId="0AE9E498" w14:textId="20ECD74A" w:rsidR="00F07A9D" w:rsidRDefault="00F07A9D">
            <w:pPr>
              <w:pStyle w:val="TableParagraph"/>
              <w:ind w:left="407"/>
              <w:rPr>
                <w:sz w:val="20"/>
              </w:rPr>
            </w:pPr>
          </w:p>
        </w:tc>
      </w:tr>
      <w:tr w:rsidR="00AF410D" w14:paraId="5035CE7B" w14:textId="77777777" w:rsidTr="00585FB3">
        <w:trPr>
          <w:trHeight w:val="70"/>
        </w:trPr>
        <w:tc>
          <w:tcPr>
            <w:tcW w:w="989" w:type="dxa"/>
            <w:shd w:val="clear" w:color="auto" w:fill="auto"/>
          </w:tcPr>
          <w:p w14:paraId="18945804" w14:textId="77777777" w:rsidR="00AF410D" w:rsidRDefault="00AE58DA" w:rsidP="00F30B8A">
            <w:pPr>
              <w:pStyle w:val="TableParagraph"/>
              <w:spacing w:before="121"/>
              <w:jc w:val="center"/>
              <w:rPr>
                <w:sz w:val="20"/>
              </w:rPr>
            </w:pPr>
            <w:r>
              <w:rPr>
                <w:color w:val="001F5F"/>
                <w:sz w:val="20"/>
              </w:rPr>
              <w:t>K 20</w:t>
            </w:r>
          </w:p>
        </w:tc>
        <w:tc>
          <w:tcPr>
            <w:tcW w:w="6806" w:type="dxa"/>
            <w:shd w:val="clear" w:color="auto" w:fill="auto"/>
          </w:tcPr>
          <w:p w14:paraId="0E0156B1" w14:textId="28C1A037" w:rsidR="00AF410D" w:rsidRPr="00D0014B" w:rsidRDefault="00AE58DA">
            <w:pPr>
              <w:pStyle w:val="TableParagraph"/>
              <w:spacing w:before="121"/>
              <w:ind w:left="107" w:right="143"/>
              <w:rPr>
                <w:color w:val="002060"/>
                <w:sz w:val="20"/>
              </w:rPr>
            </w:pPr>
            <w:r w:rsidRPr="00D0014B">
              <w:rPr>
                <w:color w:val="002060"/>
                <w:sz w:val="20"/>
              </w:rPr>
              <w:t xml:space="preserve">In der Schule </w:t>
            </w:r>
            <w:r w:rsidR="00A72784" w:rsidRPr="00D0014B">
              <w:rPr>
                <w:color w:val="002060"/>
                <w:sz w:val="20"/>
              </w:rPr>
              <w:t>wird</w:t>
            </w:r>
            <w:r w:rsidRPr="00D0014B">
              <w:rPr>
                <w:color w:val="002060"/>
                <w:sz w:val="20"/>
              </w:rPr>
              <w:t xml:space="preserve"> regelmäßig zumindest </w:t>
            </w:r>
            <w:r w:rsidR="001C6BE2" w:rsidRPr="00D0014B">
              <w:rPr>
                <w:color w:val="002060"/>
                <w:sz w:val="20"/>
              </w:rPr>
              <w:t>ein in</w:t>
            </w:r>
            <w:r w:rsidRPr="00D0014B">
              <w:rPr>
                <w:color w:val="002060"/>
                <w:sz w:val="20"/>
              </w:rPr>
              <w:t>dividualisierte</w:t>
            </w:r>
            <w:r w:rsidR="002B5B0E" w:rsidRPr="00D0014B">
              <w:rPr>
                <w:color w:val="002060"/>
                <w:sz w:val="20"/>
              </w:rPr>
              <w:t>s</w:t>
            </w:r>
            <w:r w:rsidRPr="00D0014B">
              <w:rPr>
                <w:color w:val="002060"/>
                <w:sz w:val="20"/>
              </w:rPr>
              <w:t xml:space="preserve"> Förderprogramm</w:t>
            </w:r>
            <w:r w:rsidR="00A72784" w:rsidRPr="00D0014B">
              <w:rPr>
                <w:color w:val="002060"/>
                <w:sz w:val="20"/>
              </w:rPr>
              <w:t>/eine ind</w:t>
            </w:r>
            <w:r w:rsidR="00B51628" w:rsidRPr="00D0014B">
              <w:rPr>
                <w:color w:val="002060"/>
                <w:sz w:val="20"/>
              </w:rPr>
              <w:t>ividualisierte</w:t>
            </w:r>
            <w:r w:rsidR="00A72784" w:rsidRPr="00D0014B">
              <w:rPr>
                <w:color w:val="002060"/>
                <w:sz w:val="20"/>
              </w:rPr>
              <w:t xml:space="preserve"> Methode</w:t>
            </w:r>
            <w:r w:rsidRPr="00D0014B">
              <w:rPr>
                <w:color w:val="002060"/>
                <w:sz w:val="20"/>
              </w:rPr>
              <w:t xml:space="preserve"> </w:t>
            </w:r>
            <w:r w:rsidR="00F277F9" w:rsidRPr="00D0014B">
              <w:rPr>
                <w:color w:val="002060"/>
                <w:sz w:val="20"/>
              </w:rPr>
              <w:t xml:space="preserve">für die Schüler/innen </w:t>
            </w:r>
            <w:r w:rsidRPr="00D0014B">
              <w:rPr>
                <w:color w:val="002060"/>
                <w:sz w:val="20"/>
              </w:rPr>
              <w:t>angewandt.</w:t>
            </w:r>
          </w:p>
          <w:p w14:paraId="6467717B" w14:textId="3D2266E0" w:rsidR="00AF410D"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2051720578"/>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AE58DA" w:rsidRPr="00D0014B">
              <w:rPr>
                <w:color w:val="002060"/>
                <w:sz w:val="20"/>
              </w:rPr>
              <w:t>Lesen. Das</w:t>
            </w:r>
            <w:r w:rsidR="00AE58DA" w:rsidRPr="00D0014B">
              <w:rPr>
                <w:color w:val="002060"/>
                <w:spacing w:val="-1"/>
                <w:sz w:val="20"/>
              </w:rPr>
              <w:t xml:space="preserve"> </w:t>
            </w:r>
            <w:r w:rsidR="00AE58DA" w:rsidRPr="00D0014B">
              <w:rPr>
                <w:color w:val="002060"/>
                <w:sz w:val="20"/>
              </w:rPr>
              <w:t>Training</w:t>
            </w:r>
          </w:p>
          <w:p w14:paraId="6F7969D3" w14:textId="5A9BBC9A" w:rsidR="001C6BE2"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677200043"/>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1C6BE2" w:rsidRPr="00D0014B">
              <w:rPr>
                <w:color w:val="002060"/>
                <w:sz w:val="20"/>
              </w:rPr>
              <w:t>Kieler Leseaufbau, Dummer-Smoch, Hackethal</w:t>
            </w:r>
          </w:p>
          <w:p w14:paraId="1FDDC44E" w14:textId="58D7C966" w:rsidR="001C6BE2"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1195271246"/>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1C6BE2" w:rsidRPr="00D0014B">
              <w:rPr>
                <w:color w:val="002060"/>
                <w:sz w:val="20"/>
              </w:rPr>
              <w:t>Lautgetreue Leseübungen, Reuter-Liehr</w:t>
            </w:r>
          </w:p>
          <w:p w14:paraId="19C0B988" w14:textId="42CFB877" w:rsidR="00AF410D"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760523564"/>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AE58DA" w:rsidRPr="00D0014B">
              <w:rPr>
                <w:color w:val="002060"/>
                <w:sz w:val="20"/>
              </w:rPr>
              <w:t>Leselehrling-Lesegeselle-Lesemeister (Programm der ARGE LESEN</w:t>
            </w:r>
            <w:r w:rsidR="00AE58DA" w:rsidRPr="00D0014B">
              <w:rPr>
                <w:color w:val="002060"/>
                <w:spacing w:val="-11"/>
                <w:sz w:val="20"/>
              </w:rPr>
              <w:t xml:space="preserve"> </w:t>
            </w:r>
            <w:r w:rsidR="00AE58DA" w:rsidRPr="00D0014B">
              <w:rPr>
                <w:color w:val="002060"/>
                <w:sz w:val="20"/>
              </w:rPr>
              <w:t>NÖ)</w:t>
            </w:r>
          </w:p>
          <w:p w14:paraId="119A5E0A" w14:textId="36E82CD0" w:rsidR="00AF410D"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1808283679"/>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AE58DA" w:rsidRPr="00D0014B">
              <w:rPr>
                <w:color w:val="002060"/>
                <w:sz w:val="20"/>
              </w:rPr>
              <w:t>Computer-Leseprogramme, z.B. LESIKUS, CELECO</w:t>
            </w:r>
          </w:p>
          <w:p w14:paraId="6A1671FC" w14:textId="064F3D9B" w:rsidR="001C6BE2"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135769860"/>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AE58DA" w:rsidRPr="00D0014B">
              <w:rPr>
                <w:color w:val="002060"/>
                <w:sz w:val="20"/>
              </w:rPr>
              <w:t>Lesepatenschaften, z.B.</w:t>
            </w:r>
            <w:r w:rsidR="00AE58DA" w:rsidRPr="00D0014B">
              <w:rPr>
                <w:color w:val="002060"/>
                <w:spacing w:val="-1"/>
                <w:sz w:val="20"/>
              </w:rPr>
              <w:t xml:space="preserve"> </w:t>
            </w:r>
            <w:r w:rsidR="00AE58DA" w:rsidRPr="00D0014B">
              <w:rPr>
                <w:color w:val="002060"/>
                <w:sz w:val="20"/>
              </w:rPr>
              <w:t>JRK-NÖ</w:t>
            </w:r>
          </w:p>
          <w:p w14:paraId="7A1FADE8" w14:textId="78137A1D" w:rsidR="00585FB3"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1375046371"/>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585FB3" w:rsidRPr="00D0014B">
              <w:rPr>
                <w:color w:val="002060"/>
                <w:sz w:val="20"/>
              </w:rPr>
              <w:t>Tandemlesen</w:t>
            </w:r>
          </w:p>
          <w:p w14:paraId="2C5F838F" w14:textId="4548C765" w:rsidR="00585FB3"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1221510517"/>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585FB3" w:rsidRPr="00D0014B">
              <w:rPr>
                <w:color w:val="002060"/>
                <w:sz w:val="20"/>
              </w:rPr>
              <w:t>10-Minuten-Lesen</w:t>
            </w:r>
          </w:p>
          <w:p w14:paraId="6746DC8A" w14:textId="5BE723AF" w:rsidR="00585FB3"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1015112633"/>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585FB3" w:rsidRPr="00D0014B">
              <w:rPr>
                <w:color w:val="002060"/>
                <w:sz w:val="20"/>
              </w:rPr>
              <w:t>Verwendung von einfachen Lesetexten</w:t>
            </w:r>
          </w:p>
          <w:p w14:paraId="248780F0" w14:textId="09DF6E5A" w:rsidR="00585FB3" w:rsidRPr="00D0014B" w:rsidRDefault="00AD78AA" w:rsidP="00B6002D">
            <w:pPr>
              <w:pStyle w:val="TableParagraph"/>
              <w:tabs>
                <w:tab w:val="left" w:pos="815"/>
                <w:tab w:val="left" w:pos="816"/>
              </w:tabs>
              <w:ind w:left="467"/>
              <w:rPr>
                <w:color w:val="002060"/>
                <w:sz w:val="20"/>
              </w:rPr>
            </w:pPr>
            <w:sdt>
              <w:sdtPr>
                <w:rPr>
                  <w:color w:val="17365D" w:themeColor="text2" w:themeShade="BF"/>
                  <w:sz w:val="20"/>
                </w:rPr>
                <w:id w:val="-1700766239"/>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D0014B">
              <w:rPr>
                <w:color w:val="002060"/>
                <w:sz w:val="20"/>
              </w:rPr>
              <w:t xml:space="preserve"> </w:t>
            </w:r>
            <w:r w:rsidR="00B51628" w:rsidRPr="00D0014B">
              <w:rPr>
                <w:color w:val="002060"/>
                <w:sz w:val="20"/>
              </w:rPr>
              <w:t xml:space="preserve">LESEFIT: Trainingsprogramm des </w:t>
            </w:r>
            <w:proofErr w:type="gramStart"/>
            <w:r w:rsidR="00B51628" w:rsidRPr="00D0014B">
              <w:rPr>
                <w:color w:val="002060"/>
                <w:sz w:val="20"/>
              </w:rPr>
              <w:t>Ö</w:t>
            </w:r>
            <w:r w:rsidR="00585FB3" w:rsidRPr="00D0014B">
              <w:rPr>
                <w:color w:val="002060"/>
                <w:sz w:val="20"/>
              </w:rPr>
              <w:t>sterreichischen</w:t>
            </w:r>
            <w:proofErr w:type="gramEnd"/>
            <w:r w:rsidR="00585FB3" w:rsidRPr="00D0014B">
              <w:rPr>
                <w:color w:val="002060"/>
                <w:sz w:val="20"/>
              </w:rPr>
              <w:t xml:space="preserve"> Buchklubs</w:t>
            </w:r>
          </w:p>
          <w:p w14:paraId="7D6A32C1" w14:textId="77777777" w:rsidR="00585FB3" w:rsidRPr="00585FB3" w:rsidRDefault="00585FB3" w:rsidP="00585FB3">
            <w:pPr>
              <w:pStyle w:val="TableParagraph"/>
              <w:tabs>
                <w:tab w:val="left" w:pos="815"/>
                <w:tab w:val="left" w:pos="816"/>
              </w:tabs>
              <w:spacing w:before="1"/>
              <w:ind w:left="815"/>
              <w:rPr>
                <w:sz w:val="8"/>
                <w:szCs w:val="8"/>
              </w:rPr>
            </w:pPr>
          </w:p>
          <w:p w14:paraId="6E29FF76" w14:textId="77777777" w:rsidR="00585FB3" w:rsidRPr="009A5652" w:rsidRDefault="00585FB3" w:rsidP="00585FB3">
            <w:pPr>
              <w:pStyle w:val="TableParagraph"/>
              <w:spacing w:before="99" w:line="243" w:lineRule="exact"/>
              <w:ind w:left="107"/>
              <w:rPr>
                <w:i/>
                <w:color w:val="FF66CC"/>
                <w:sz w:val="20"/>
              </w:rPr>
            </w:pPr>
            <w:r w:rsidRPr="009A5652">
              <w:rPr>
                <w:i/>
                <w:color w:val="FF66CC"/>
                <w:sz w:val="20"/>
              </w:rPr>
              <w:t xml:space="preserve">LESEFIT: Trainingsprogramm des </w:t>
            </w:r>
            <w:proofErr w:type="gramStart"/>
            <w:r w:rsidRPr="009A5652">
              <w:rPr>
                <w:i/>
                <w:color w:val="FF66CC"/>
                <w:sz w:val="20"/>
              </w:rPr>
              <w:t>Österreichischen</w:t>
            </w:r>
            <w:proofErr w:type="gramEnd"/>
            <w:r w:rsidRPr="009A5652">
              <w:rPr>
                <w:i/>
                <w:color w:val="FF66CC"/>
                <w:sz w:val="20"/>
              </w:rPr>
              <w:t xml:space="preserve"> Buchklubs</w:t>
            </w:r>
          </w:p>
          <w:p w14:paraId="5C3A3AB1" w14:textId="77777777" w:rsidR="00585FB3" w:rsidRPr="009A5652" w:rsidRDefault="00585FB3" w:rsidP="00585FB3">
            <w:pPr>
              <w:pStyle w:val="TableParagraph"/>
              <w:ind w:left="107" w:right="102"/>
              <w:rPr>
                <w:i/>
                <w:color w:val="FF66CC"/>
                <w:sz w:val="20"/>
              </w:rPr>
            </w:pPr>
            <w:r w:rsidRPr="009A5652">
              <w:rPr>
                <w:i/>
                <w:color w:val="FF66CC"/>
                <w:sz w:val="20"/>
              </w:rPr>
              <w:t>Die LESEFIT-Übungen können differenzierend von der 1. bis zur 6. Schulstufe eingesetzt werden und bilden ein komplettes Übungsprogramm, speziell auch für Kinder mit Leseproblemen. Die LESEFIT-Übungshefte bieten Kopiervorlagen für Differenzierung und individuelles Lesetraining.</w:t>
            </w:r>
          </w:p>
          <w:p w14:paraId="40EA76A3" w14:textId="77777777" w:rsidR="00585FB3" w:rsidRPr="009A5652" w:rsidRDefault="00585FB3" w:rsidP="00585FB3">
            <w:pPr>
              <w:pStyle w:val="TableParagraph"/>
              <w:spacing w:before="73"/>
              <w:ind w:left="107" w:right="2196"/>
              <w:rPr>
                <w:i/>
                <w:color w:val="FF66CC"/>
                <w:sz w:val="18"/>
              </w:rPr>
            </w:pPr>
            <w:r w:rsidRPr="009A5652">
              <w:rPr>
                <w:i/>
                <w:color w:val="FF66CC"/>
                <w:sz w:val="18"/>
              </w:rPr>
              <w:t xml:space="preserve">Band 1: Laut für Laut. Übungen zum synthetischen </w:t>
            </w:r>
            <w:proofErr w:type="gramStart"/>
            <w:r w:rsidRPr="009A5652">
              <w:rPr>
                <w:i/>
                <w:color w:val="FF66CC"/>
                <w:sz w:val="18"/>
              </w:rPr>
              <w:t>Lesen</w:t>
            </w:r>
            <w:proofErr w:type="gramEnd"/>
            <w:r w:rsidRPr="009A5652">
              <w:rPr>
                <w:i/>
                <w:color w:val="FF66CC"/>
                <w:sz w:val="18"/>
              </w:rPr>
              <w:t xml:space="preserve"> Band 2: Wort für Wort. Übungen zur direkten Worterkennung</w:t>
            </w:r>
          </w:p>
          <w:p w14:paraId="7DD618FD" w14:textId="77777777" w:rsidR="00585FB3" w:rsidRPr="009A5652" w:rsidRDefault="00585FB3" w:rsidP="00585FB3">
            <w:pPr>
              <w:pStyle w:val="TableParagraph"/>
              <w:ind w:left="107" w:right="1270"/>
              <w:rPr>
                <w:i/>
                <w:color w:val="FF66CC"/>
                <w:sz w:val="18"/>
              </w:rPr>
            </w:pPr>
            <w:r w:rsidRPr="009A5652">
              <w:rPr>
                <w:i/>
                <w:color w:val="FF66CC"/>
                <w:sz w:val="18"/>
              </w:rPr>
              <w:t xml:space="preserve">Band 3: Satz für Satz. Übungen zur Sinnerfassung und </w:t>
            </w:r>
            <w:proofErr w:type="gramStart"/>
            <w:r w:rsidRPr="009A5652">
              <w:rPr>
                <w:i/>
                <w:color w:val="FF66CC"/>
                <w:sz w:val="18"/>
              </w:rPr>
              <w:t>Kontextorientierung</w:t>
            </w:r>
            <w:proofErr w:type="gramEnd"/>
            <w:r w:rsidRPr="009A5652">
              <w:rPr>
                <w:i/>
                <w:color w:val="FF66CC"/>
                <w:sz w:val="18"/>
              </w:rPr>
              <w:t xml:space="preserve"> Band 4: Text für Text. Texte lesen und reflektieren</w:t>
            </w:r>
          </w:p>
          <w:p w14:paraId="19899095" w14:textId="77777777" w:rsidR="00585FB3" w:rsidRPr="009A5652" w:rsidRDefault="00585FB3" w:rsidP="00585FB3">
            <w:pPr>
              <w:pStyle w:val="TableParagraph"/>
              <w:spacing w:line="219" w:lineRule="exact"/>
              <w:ind w:left="107"/>
              <w:rPr>
                <w:i/>
                <w:color w:val="FF66CC"/>
                <w:sz w:val="18"/>
              </w:rPr>
            </w:pPr>
            <w:r w:rsidRPr="009A5652">
              <w:rPr>
                <w:i/>
                <w:color w:val="FF66CC"/>
                <w:sz w:val="18"/>
              </w:rPr>
              <w:t>CD-ROM: Klick für Klick. Übungen zum digitalen Lesen</w:t>
            </w:r>
          </w:p>
          <w:p w14:paraId="4D7C628B" w14:textId="77777777" w:rsidR="00585FB3" w:rsidRDefault="00585FB3" w:rsidP="00585FB3">
            <w:pPr>
              <w:pStyle w:val="TableParagraph"/>
              <w:spacing w:line="244" w:lineRule="exact"/>
              <w:ind w:left="107"/>
              <w:rPr>
                <w:i/>
                <w:sz w:val="20"/>
              </w:rPr>
            </w:pPr>
            <w:r w:rsidRPr="009A5652">
              <w:rPr>
                <w:i/>
                <w:color w:val="FF66CC"/>
                <w:sz w:val="20"/>
              </w:rPr>
              <w:t xml:space="preserve">Bestellung unter: </w:t>
            </w:r>
            <w:hyperlink r:id="rId24">
              <w:r w:rsidRPr="00932D77">
                <w:rPr>
                  <w:color w:val="002060"/>
                  <w:sz w:val="20"/>
                  <w:u w:val="single" w:color="0462C1"/>
                </w:rPr>
                <w:t>www.buchklub.at</w:t>
              </w:r>
            </w:hyperlink>
          </w:p>
          <w:p w14:paraId="37DD541A" w14:textId="6A6EBB3F" w:rsidR="00585FB3" w:rsidRPr="009A5652" w:rsidRDefault="00585FB3" w:rsidP="00585FB3">
            <w:pPr>
              <w:pStyle w:val="TableParagraph"/>
              <w:spacing w:before="123"/>
              <w:ind w:left="107" w:right="93"/>
              <w:rPr>
                <w:i/>
                <w:color w:val="FF66CC"/>
                <w:sz w:val="20"/>
              </w:rPr>
            </w:pPr>
            <w:r w:rsidRPr="009A5652">
              <w:rPr>
                <w:i/>
                <w:color w:val="FF66CC"/>
                <w:sz w:val="20"/>
              </w:rPr>
              <w:t xml:space="preserve">„LESEN. DAS TRAINING“ ist ein systematischer Lehrgang, mit dem alle Teil- prozesse des Lesens intensiv trainiert werden. Das Schüler/innenmaterial umfasst insgesamt vier Arbeitshefte, die sich jedem Teilprozess </w:t>
            </w:r>
            <w:r w:rsidR="00381AE8" w:rsidRPr="009A5652">
              <w:rPr>
                <w:i/>
                <w:color w:val="FF66CC"/>
                <w:sz w:val="20"/>
              </w:rPr>
              <w:t xml:space="preserve">des Lesens </w:t>
            </w:r>
            <w:r w:rsidRPr="009A5652">
              <w:rPr>
                <w:i/>
                <w:color w:val="FF66CC"/>
                <w:sz w:val="20"/>
              </w:rPr>
              <w:t>widmen.</w:t>
            </w:r>
          </w:p>
          <w:p w14:paraId="40F0289C" w14:textId="77777777" w:rsidR="00585FB3" w:rsidRPr="009A5652" w:rsidRDefault="00585FB3" w:rsidP="00585FB3">
            <w:pPr>
              <w:pStyle w:val="TableParagraph"/>
              <w:spacing w:before="74" w:line="219" w:lineRule="exact"/>
              <w:ind w:left="107"/>
              <w:rPr>
                <w:i/>
                <w:color w:val="FF66CC"/>
                <w:sz w:val="18"/>
              </w:rPr>
            </w:pPr>
            <w:r w:rsidRPr="009A5652">
              <w:rPr>
                <w:i/>
                <w:color w:val="FF66CC"/>
                <w:sz w:val="18"/>
              </w:rPr>
              <w:t>Teil 1: Lesefertigkeiten</w:t>
            </w:r>
          </w:p>
          <w:p w14:paraId="5852C73B" w14:textId="77777777" w:rsidR="00585FB3" w:rsidRPr="009A5652" w:rsidRDefault="00585FB3" w:rsidP="00585FB3">
            <w:pPr>
              <w:pStyle w:val="TableParagraph"/>
              <w:ind w:left="107" w:right="2919"/>
              <w:rPr>
                <w:i/>
                <w:color w:val="FF66CC"/>
                <w:sz w:val="18"/>
              </w:rPr>
            </w:pPr>
            <w:r w:rsidRPr="009A5652">
              <w:rPr>
                <w:i/>
                <w:color w:val="FF66CC"/>
                <w:sz w:val="18"/>
              </w:rPr>
              <w:t>Teil 2: Lesegeläufigkeit – Protokollheft und Leseheft Teil 3: Lesestrategien</w:t>
            </w:r>
          </w:p>
          <w:p w14:paraId="1A7B0BD8" w14:textId="77777777" w:rsidR="00585FB3" w:rsidRPr="00A72784" w:rsidRDefault="00585FB3" w:rsidP="00585FB3">
            <w:pPr>
              <w:pStyle w:val="TableParagraph"/>
              <w:tabs>
                <w:tab w:val="left" w:pos="815"/>
                <w:tab w:val="left" w:pos="816"/>
              </w:tabs>
              <w:spacing w:before="1"/>
              <w:rPr>
                <w:color w:val="0F243E" w:themeColor="text2" w:themeShade="80"/>
                <w:sz w:val="20"/>
              </w:rPr>
            </w:pPr>
          </w:p>
        </w:tc>
        <w:tc>
          <w:tcPr>
            <w:tcW w:w="1436" w:type="dxa"/>
            <w:shd w:val="clear" w:color="auto" w:fill="auto"/>
          </w:tcPr>
          <w:p w14:paraId="7D821CEE" w14:textId="77777777" w:rsidR="00AF410D" w:rsidRDefault="00AF410D">
            <w:pPr>
              <w:pStyle w:val="TableParagraph"/>
              <w:rPr>
                <w:sz w:val="20"/>
              </w:rPr>
            </w:pPr>
          </w:p>
          <w:p w14:paraId="039CD0E6" w14:textId="77777777" w:rsidR="00AF410D" w:rsidRDefault="00AF410D">
            <w:pPr>
              <w:pStyle w:val="TableParagraph"/>
              <w:spacing w:before="4"/>
              <w:rPr>
                <w:sz w:val="24"/>
              </w:rPr>
            </w:pPr>
          </w:p>
          <w:p w14:paraId="3206B38A" w14:textId="77777777" w:rsidR="00AF410D" w:rsidRDefault="00AF410D">
            <w:pPr>
              <w:pStyle w:val="TableParagraph"/>
              <w:spacing w:line="195" w:lineRule="exact"/>
              <w:ind w:left="114" w:right="107"/>
              <w:jc w:val="center"/>
              <w:rPr>
                <w:sz w:val="16"/>
              </w:rPr>
            </w:pPr>
          </w:p>
          <w:p w14:paraId="46228083" w14:textId="77777777" w:rsidR="00AF410D" w:rsidRPr="00B51628" w:rsidRDefault="00AE58DA" w:rsidP="00B51628">
            <w:pPr>
              <w:pStyle w:val="TableParagraph"/>
              <w:ind w:left="113" w:right="108"/>
              <w:jc w:val="center"/>
              <w:rPr>
                <w:color w:val="001F5F"/>
                <w:sz w:val="20"/>
              </w:rPr>
            </w:pPr>
            <w:r w:rsidRPr="00B51628">
              <w:rPr>
                <w:color w:val="001F5F"/>
                <w:sz w:val="20"/>
              </w:rPr>
              <w:t>2 Aktivitäten</w:t>
            </w:r>
          </w:p>
          <w:p w14:paraId="0CEDBB98" w14:textId="77777777" w:rsidR="00AA473D" w:rsidRDefault="00AA473D" w:rsidP="00B51628">
            <w:pPr>
              <w:pStyle w:val="TableParagraph"/>
              <w:ind w:left="113" w:right="108"/>
              <w:jc w:val="center"/>
              <w:rPr>
                <w:color w:val="001F5F"/>
                <w:sz w:val="20"/>
              </w:rPr>
            </w:pPr>
            <w:r w:rsidRPr="00B51628">
              <w:rPr>
                <w:color w:val="001F5F"/>
                <w:sz w:val="20"/>
              </w:rPr>
              <w:t>2 Punkte</w:t>
            </w:r>
          </w:p>
          <w:p w14:paraId="33CF454D" w14:textId="77777777" w:rsidR="00F07A9D" w:rsidRDefault="00F07A9D" w:rsidP="00B51628">
            <w:pPr>
              <w:pStyle w:val="TableParagraph"/>
              <w:ind w:left="113" w:right="108"/>
              <w:jc w:val="center"/>
              <w:rPr>
                <w:sz w:val="16"/>
              </w:rPr>
            </w:pPr>
          </w:p>
          <w:p w14:paraId="3D884258" w14:textId="77777777" w:rsidR="00F07A9D" w:rsidRDefault="00F07A9D" w:rsidP="00B51628">
            <w:pPr>
              <w:pStyle w:val="TableParagraph"/>
              <w:ind w:left="113" w:right="108"/>
              <w:jc w:val="center"/>
              <w:rPr>
                <w:sz w:val="16"/>
              </w:rPr>
            </w:pPr>
          </w:p>
          <w:p w14:paraId="74BBCFC0" w14:textId="77777777" w:rsidR="00F07A9D" w:rsidRDefault="00F07A9D" w:rsidP="00B51628">
            <w:pPr>
              <w:pStyle w:val="TableParagraph"/>
              <w:ind w:left="113" w:right="108"/>
              <w:jc w:val="center"/>
              <w:rPr>
                <w:sz w:val="16"/>
              </w:rPr>
            </w:pPr>
          </w:p>
          <w:p w14:paraId="6DA7F197" w14:textId="77777777" w:rsidR="00F07A9D" w:rsidRDefault="00F07A9D" w:rsidP="00B51628">
            <w:pPr>
              <w:pStyle w:val="TableParagraph"/>
              <w:ind w:left="113" w:right="108"/>
              <w:jc w:val="center"/>
              <w:rPr>
                <w:sz w:val="16"/>
              </w:rPr>
            </w:pPr>
          </w:p>
          <w:p w14:paraId="24E97032" w14:textId="77777777" w:rsidR="00F07A9D" w:rsidRDefault="00F07A9D" w:rsidP="00B51628">
            <w:pPr>
              <w:pStyle w:val="TableParagraph"/>
              <w:ind w:left="113" w:right="108"/>
              <w:jc w:val="center"/>
              <w:rPr>
                <w:sz w:val="16"/>
              </w:rPr>
            </w:pPr>
          </w:p>
          <w:p w14:paraId="581E0FAF" w14:textId="77777777" w:rsidR="00F07A9D" w:rsidRDefault="00F07A9D" w:rsidP="00B51628">
            <w:pPr>
              <w:pStyle w:val="TableParagraph"/>
              <w:ind w:left="113" w:right="108"/>
              <w:jc w:val="center"/>
              <w:rPr>
                <w:sz w:val="16"/>
              </w:rPr>
            </w:pPr>
          </w:p>
          <w:p w14:paraId="56B94315" w14:textId="77777777" w:rsidR="00F07A9D" w:rsidRDefault="00F07A9D" w:rsidP="00B51628">
            <w:pPr>
              <w:pStyle w:val="TableParagraph"/>
              <w:ind w:left="113" w:right="108"/>
              <w:jc w:val="center"/>
              <w:rPr>
                <w:sz w:val="16"/>
              </w:rPr>
            </w:pPr>
          </w:p>
          <w:p w14:paraId="2EF67A41" w14:textId="77777777" w:rsidR="00F07A9D" w:rsidRDefault="00F07A9D" w:rsidP="00B51628">
            <w:pPr>
              <w:pStyle w:val="TableParagraph"/>
              <w:ind w:left="113" w:right="108"/>
              <w:jc w:val="center"/>
              <w:rPr>
                <w:sz w:val="16"/>
              </w:rPr>
            </w:pPr>
          </w:p>
          <w:p w14:paraId="262A68CB" w14:textId="77777777" w:rsidR="00F07A9D" w:rsidRDefault="00F07A9D" w:rsidP="00B51628">
            <w:pPr>
              <w:pStyle w:val="TableParagraph"/>
              <w:ind w:left="113" w:right="108"/>
              <w:jc w:val="center"/>
              <w:rPr>
                <w:sz w:val="16"/>
              </w:rPr>
            </w:pPr>
          </w:p>
          <w:p w14:paraId="43442FA4" w14:textId="77777777" w:rsidR="00F07A9D" w:rsidRDefault="00F07A9D" w:rsidP="00B51628">
            <w:pPr>
              <w:pStyle w:val="TableParagraph"/>
              <w:ind w:left="113" w:right="108"/>
              <w:jc w:val="center"/>
              <w:rPr>
                <w:sz w:val="16"/>
              </w:rPr>
            </w:pPr>
          </w:p>
          <w:p w14:paraId="3C564F1B" w14:textId="77777777" w:rsidR="00F07A9D" w:rsidRDefault="00F07A9D" w:rsidP="00B51628">
            <w:pPr>
              <w:pStyle w:val="TableParagraph"/>
              <w:ind w:left="113" w:right="108"/>
              <w:jc w:val="center"/>
              <w:rPr>
                <w:sz w:val="16"/>
              </w:rPr>
            </w:pPr>
          </w:p>
          <w:p w14:paraId="7BC28572" w14:textId="77777777" w:rsidR="00F07A9D" w:rsidRDefault="00F07A9D" w:rsidP="00B51628">
            <w:pPr>
              <w:pStyle w:val="TableParagraph"/>
              <w:ind w:left="113" w:right="108"/>
              <w:jc w:val="center"/>
              <w:rPr>
                <w:sz w:val="16"/>
              </w:rPr>
            </w:pPr>
          </w:p>
          <w:p w14:paraId="706BDDF0" w14:textId="77777777" w:rsidR="00F07A9D" w:rsidRDefault="00F07A9D" w:rsidP="00B51628">
            <w:pPr>
              <w:pStyle w:val="TableParagraph"/>
              <w:ind w:left="113" w:right="108"/>
              <w:jc w:val="center"/>
              <w:rPr>
                <w:sz w:val="16"/>
              </w:rPr>
            </w:pPr>
          </w:p>
          <w:p w14:paraId="0716345C" w14:textId="77777777" w:rsidR="00F07A9D" w:rsidRDefault="00F07A9D" w:rsidP="00B51628">
            <w:pPr>
              <w:pStyle w:val="TableParagraph"/>
              <w:ind w:left="113" w:right="108"/>
              <w:jc w:val="center"/>
              <w:rPr>
                <w:sz w:val="16"/>
              </w:rPr>
            </w:pPr>
          </w:p>
          <w:p w14:paraId="34A8F117" w14:textId="752E2A35" w:rsidR="00F07A9D" w:rsidRDefault="00F07A9D" w:rsidP="00B51628">
            <w:pPr>
              <w:pStyle w:val="TableParagraph"/>
              <w:ind w:left="113" w:right="108"/>
              <w:jc w:val="center"/>
              <w:rPr>
                <w:sz w:val="16"/>
              </w:rPr>
            </w:pPr>
          </w:p>
        </w:tc>
      </w:tr>
      <w:tr w:rsidR="00AF410D" w14:paraId="5F893E8D" w14:textId="77777777" w:rsidTr="00585FB3">
        <w:trPr>
          <w:trHeight w:val="4538"/>
        </w:trPr>
        <w:tc>
          <w:tcPr>
            <w:tcW w:w="989" w:type="dxa"/>
            <w:shd w:val="clear" w:color="auto" w:fill="auto"/>
          </w:tcPr>
          <w:p w14:paraId="3B3F1755" w14:textId="77777777" w:rsidR="00AF410D" w:rsidRDefault="00AF410D">
            <w:pPr>
              <w:pStyle w:val="TableParagraph"/>
              <w:rPr>
                <w:sz w:val="20"/>
              </w:rPr>
            </w:pPr>
          </w:p>
          <w:p w14:paraId="7E6ED8C3" w14:textId="77777777" w:rsidR="00AF410D" w:rsidRDefault="00AF410D">
            <w:pPr>
              <w:pStyle w:val="TableParagraph"/>
              <w:rPr>
                <w:sz w:val="20"/>
              </w:rPr>
            </w:pPr>
          </w:p>
          <w:p w14:paraId="7D7EBC94" w14:textId="77777777" w:rsidR="00AF410D" w:rsidRDefault="00AF410D">
            <w:pPr>
              <w:pStyle w:val="TableParagraph"/>
              <w:rPr>
                <w:sz w:val="20"/>
              </w:rPr>
            </w:pPr>
          </w:p>
          <w:p w14:paraId="021570D5" w14:textId="77777777" w:rsidR="00AF410D" w:rsidRDefault="00AF410D">
            <w:pPr>
              <w:pStyle w:val="TableParagraph"/>
              <w:rPr>
                <w:sz w:val="20"/>
              </w:rPr>
            </w:pPr>
          </w:p>
          <w:p w14:paraId="0B96409F" w14:textId="77777777" w:rsidR="00E0272F" w:rsidRDefault="00E0272F">
            <w:pPr>
              <w:pStyle w:val="TableParagraph"/>
              <w:rPr>
                <w:sz w:val="20"/>
              </w:rPr>
            </w:pPr>
          </w:p>
          <w:p w14:paraId="1E39D1CF" w14:textId="77777777" w:rsidR="00AF410D" w:rsidRDefault="00AF410D">
            <w:pPr>
              <w:pStyle w:val="TableParagraph"/>
              <w:spacing w:before="11"/>
              <w:rPr>
                <w:sz w:val="19"/>
              </w:rPr>
            </w:pPr>
          </w:p>
          <w:p w14:paraId="2B32A598" w14:textId="77777777" w:rsidR="00AF410D" w:rsidRDefault="00AE58DA" w:rsidP="00F30B8A">
            <w:pPr>
              <w:pStyle w:val="TableParagraph"/>
              <w:jc w:val="center"/>
              <w:rPr>
                <w:sz w:val="20"/>
              </w:rPr>
            </w:pPr>
            <w:r>
              <w:rPr>
                <w:noProof/>
                <w:sz w:val="20"/>
                <w:lang w:val="de-AT" w:eastAsia="de-AT" w:bidi="ar-SA"/>
              </w:rPr>
              <w:drawing>
                <wp:inline distT="0" distB="0" distL="0" distR="0" wp14:anchorId="62486888" wp14:editId="0EDF1395">
                  <wp:extent cx="129834" cy="168021"/>
                  <wp:effectExtent l="0" t="0" r="0" b="0"/>
                  <wp:docPr id="4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jpeg"/>
                          <pic:cNvPicPr/>
                        </pic:nvPicPr>
                        <pic:blipFill>
                          <a:blip r:embed="rId25" cstate="print"/>
                          <a:stretch>
                            <a:fillRect/>
                          </a:stretch>
                        </pic:blipFill>
                        <pic:spPr>
                          <a:xfrm>
                            <a:off x="0" y="0"/>
                            <a:ext cx="129834" cy="168021"/>
                          </a:xfrm>
                          <a:prstGeom prst="rect">
                            <a:avLst/>
                          </a:prstGeom>
                        </pic:spPr>
                      </pic:pic>
                    </a:graphicData>
                  </a:graphic>
                </wp:inline>
              </w:drawing>
            </w:r>
          </w:p>
          <w:p w14:paraId="510773AC" w14:textId="77777777" w:rsidR="00AF410D" w:rsidRDefault="00AF410D">
            <w:pPr>
              <w:pStyle w:val="TableParagraph"/>
              <w:spacing w:before="10"/>
              <w:rPr>
                <w:sz w:val="19"/>
              </w:rPr>
            </w:pPr>
          </w:p>
          <w:p w14:paraId="25ED7F91" w14:textId="77777777" w:rsidR="00AF410D" w:rsidRDefault="00AE58DA" w:rsidP="00F30B8A">
            <w:pPr>
              <w:pStyle w:val="TableParagraph"/>
              <w:jc w:val="center"/>
              <w:rPr>
                <w:sz w:val="20"/>
              </w:rPr>
            </w:pPr>
            <w:r>
              <w:rPr>
                <w:noProof/>
                <w:sz w:val="20"/>
                <w:lang w:val="de-AT" w:eastAsia="de-AT" w:bidi="ar-SA"/>
              </w:rPr>
              <w:drawing>
                <wp:inline distT="0" distB="0" distL="0" distR="0" wp14:anchorId="1EFEFD5E" wp14:editId="374AC881">
                  <wp:extent cx="129834" cy="168021"/>
                  <wp:effectExtent l="0" t="0" r="0" b="0"/>
                  <wp:docPr id="4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jpeg"/>
                          <pic:cNvPicPr/>
                        </pic:nvPicPr>
                        <pic:blipFill>
                          <a:blip r:embed="rId25" cstate="print"/>
                          <a:stretch>
                            <a:fillRect/>
                          </a:stretch>
                        </pic:blipFill>
                        <pic:spPr>
                          <a:xfrm>
                            <a:off x="0" y="0"/>
                            <a:ext cx="129834" cy="168021"/>
                          </a:xfrm>
                          <a:prstGeom prst="rect">
                            <a:avLst/>
                          </a:prstGeom>
                        </pic:spPr>
                      </pic:pic>
                    </a:graphicData>
                  </a:graphic>
                </wp:inline>
              </w:drawing>
            </w:r>
          </w:p>
          <w:p w14:paraId="23439307" w14:textId="77777777" w:rsidR="00AF410D" w:rsidRDefault="00AF410D">
            <w:pPr>
              <w:pStyle w:val="TableParagraph"/>
              <w:spacing w:before="10"/>
              <w:rPr>
                <w:sz w:val="23"/>
              </w:rPr>
            </w:pPr>
          </w:p>
          <w:p w14:paraId="726C339B" w14:textId="77777777" w:rsidR="00AF410D" w:rsidRDefault="00AE58DA" w:rsidP="00F30B8A">
            <w:pPr>
              <w:pStyle w:val="TableParagraph"/>
              <w:jc w:val="center"/>
              <w:rPr>
                <w:sz w:val="20"/>
              </w:rPr>
            </w:pPr>
            <w:r>
              <w:rPr>
                <w:noProof/>
                <w:sz w:val="20"/>
                <w:lang w:val="de-AT" w:eastAsia="de-AT" w:bidi="ar-SA"/>
              </w:rPr>
              <w:drawing>
                <wp:inline distT="0" distB="0" distL="0" distR="0" wp14:anchorId="4AFAD009" wp14:editId="130BB493">
                  <wp:extent cx="129834" cy="168021"/>
                  <wp:effectExtent l="0" t="0" r="0" b="0"/>
                  <wp:docPr id="4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2.jpeg"/>
                          <pic:cNvPicPr/>
                        </pic:nvPicPr>
                        <pic:blipFill>
                          <a:blip r:embed="rId25" cstate="print"/>
                          <a:stretch>
                            <a:fillRect/>
                          </a:stretch>
                        </pic:blipFill>
                        <pic:spPr>
                          <a:xfrm>
                            <a:off x="0" y="0"/>
                            <a:ext cx="129834" cy="168021"/>
                          </a:xfrm>
                          <a:prstGeom prst="rect">
                            <a:avLst/>
                          </a:prstGeom>
                        </pic:spPr>
                      </pic:pic>
                    </a:graphicData>
                  </a:graphic>
                </wp:inline>
              </w:drawing>
            </w:r>
          </w:p>
          <w:p w14:paraId="3C04A6C3" w14:textId="77777777" w:rsidR="00AF410D" w:rsidRDefault="00AF410D">
            <w:pPr>
              <w:pStyle w:val="TableParagraph"/>
              <w:rPr>
                <w:sz w:val="16"/>
              </w:rPr>
            </w:pPr>
          </w:p>
          <w:p w14:paraId="197E5E95" w14:textId="77777777" w:rsidR="00AF410D" w:rsidRDefault="00AE58DA" w:rsidP="00F30B8A">
            <w:pPr>
              <w:pStyle w:val="TableParagraph"/>
              <w:jc w:val="center"/>
              <w:rPr>
                <w:sz w:val="20"/>
              </w:rPr>
            </w:pPr>
            <w:r>
              <w:rPr>
                <w:noProof/>
                <w:sz w:val="20"/>
                <w:lang w:val="de-AT" w:eastAsia="de-AT" w:bidi="ar-SA"/>
              </w:rPr>
              <w:drawing>
                <wp:inline distT="0" distB="0" distL="0" distR="0" wp14:anchorId="431B33EF" wp14:editId="05A42B13">
                  <wp:extent cx="128561" cy="168021"/>
                  <wp:effectExtent l="0" t="0" r="0" b="0"/>
                  <wp:docPr id="5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jpeg"/>
                          <pic:cNvPicPr/>
                        </pic:nvPicPr>
                        <pic:blipFill>
                          <a:blip r:embed="rId17" cstate="print"/>
                          <a:stretch>
                            <a:fillRect/>
                          </a:stretch>
                        </pic:blipFill>
                        <pic:spPr>
                          <a:xfrm>
                            <a:off x="0" y="0"/>
                            <a:ext cx="128561" cy="168021"/>
                          </a:xfrm>
                          <a:prstGeom prst="rect">
                            <a:avLst/>
                          </a:prstGeom>
                        </pic:spPr>
                      </pic:pic>
                    </a:graphicData>
                  </a:graphic>
                </wp:inline>
              </w:drawing>
            </w:r>
          </w:p>
        </w:tc>
        <w:tc>
          <w:tcPr>
            <w:tcW w:w="6806" w:type="dxa"/>
            <w:shd w:val="clear" w:color="auto" w:fill="auto"/>
          </w:tcPr>
          <w:p w14:paraId="1FFF4882" w14:textId="77777777" w:rsidR="00AF410D" w:rsidRPr="009A5652" w:rsidRDefault="00585FB3">
            <w:pPr>
              <w:pStyle w:val="TableParagraph"/>
              <w:spacing w:line="219" w:lineRule="exact"/>
              <w:ind w:left="107"/>
              <w:rPr>
                <w:i/>
                <w:color w:val="FF66CC"/>
                <w:sz w:val="18"/>
              </w:rPr>
            </w:pPr>
            <w:r w:rsidRPr="005E29C8">
              <w:rPr>
                <w:i/>
                <w:color w:val="C00000"/>
                <w:sz w:val="18"/>
              </w:rPr>
              <w:t xml:space="preserve"> </w:t>
            </w:r>
            <w:r w:rsidR="00AE58DA" w:rsidRPr="009A5652">
              <w:rPr>
                <w:i/>
                <w:color w:val="FF66CC"/>
                <w:sz w:val="18"/>
              </w:rPr>
              <w:t>„Lesen. Das Training“ für die 2./3. Klasse: ISBN 978-3-12-011303-4 (vpm)</w:t>
            </w:r>
          </w:p>
          <w:p w14:paraId="1F8D568E" w14:textId="77777777" w:rsidR="00AF410D" w:rsidRPr="009A5652" w:rsidRDefault="00AE58DA">
            <w:pPr>
              <w:pStyle w:val="TableParagraph"/>
              <w:ind w:left="107"/>
              <w:rPr>
                <w:i/>
                <w:color w:val="FF66CC"/>
                <w:sz w:val="18"/>
              </w:rPr>
            </w:pPr>
            <w:r w:rsidRPr="009A5652">
              <w:rPr>
                <w:i/>
                <w:color w:val="FF66CC"/>
                <w:sz w:val="18"/>
              </w:rPr>
              <w:t>„Lesen. Das Training“ für die 4. Klasse: ISBN 978-3-12-011306-5</w:t>
            </w:r>
          </w:p>
          <w:p w14:paraId="0C3E4953" w14:textId="77777777" w:rsidR="00AF410D" w:rsidRPr="009A5652" w:rsidRDefault="00AE58DA">
            <w:pPr>
              <w:pStyle w:val="TableParagraph"/>
              <w:spacing w:before="2" w:line="219" w:lineRule="exact"/>
              <w:ind w:left="107"/>
              <w:rPr>
                <w:i/>
                <w:color w:val="FF66CC"/>
                <w:sz w:val="18"/>
              </w:rPr>
            </w:pPr>
            <w:r w:rsidRPr="009A5652">
              <w:rPr>
                <w:i/>
                <w:color w:val="FF66CC"/>
                <w:sz w:val="18"/>
              </w:rPr>
              <w:t>„Lesen. Das Training“ für die 5./6. Klasse: ISBN</w:t>
            </w:r>
            <w:r w:rsidRPr="009A5652">
              <w:rPr>
                <w:i/>
                <w:color w:val="FF66CC"/>
                <w:spacing w:val="-24"/>
                <w:sz w:val="18"/>
              </w:rPr>
              <w:t xml:space="preserve"> </w:t>
            </w:r>
            <w:r w:rsidRPr="009A5652">
              <w:rPr>
                <w:i/>
                <w:color w:val="FF66CC"/>
                <w:sz w:val="18"/>
              </w:rPr>
              <w:t>978-3-12-011334-8</w:t>
            </w:r>
          </w:p>
          <w:p w14:paraId="4C8FB06C" w14:textId="77777777" w:rsidR="00AF410D" w:rsidRPr="009A5652" w:rsidRDefault="00AE58DA">
            <w:pPr>
              <w:pStyle w:val="TableParagraph"/>
              <w:spacing w:line="219" w:lineRule="exact"/>
              <w:ind w:left="107"/>
              <w:rPr>
                <w:i/>
                <w:color w:val="FF66CC"/>
                <w:sz w:val="18"/>
              </w:rPr>
            </w:pPr>
            <w:r w:rsidRPr="009A5652">
              <w:rPr>
                <w:i/>
                <w:color w:val="FF66CC"/>
                <w:sz w:val="18"/>
              </w:rPr>
              <w:t>„Lesen. Das Training“ für die 7.- 9. Klasse: ISBN</w:t>
            </w:r>
            <w:r w:rsidRPr="009A5652">
              <w:rPr>
                <w:i/>
                <w:color w:val="FF66CC"/>
                <w:spacing w:val="-24"/>
                <w:sz w:val="18"/>
              </w:rPr>
              <w:t xml:space="preserve"> </w:t>
            </w:r>
            <w:r w:rsidRPr="009A5652">
              <w:rPr>
                <w:i/>
                <w:color w:val="FF66CC"/>
                <w:sz w:val="18"/>
              </w:rPr>
              <w:t>978-3-12-011336-2</w:t>
            </w:r>
          </w:p>
          <w:p w14:paraId="3F6FECB6" w14:textId="7551CFE4" w:rsidR="00AF410D" w:rsidRPr="00B32873" w:rsidRDefault="00AE58DA">
            <w:pPr>
              <w:pStyle w:val="TableParagraph"/>
              <w:spacing w:before="1"/>
              <w:ind w:left="107"/>
              <w:rPr>
                <w:i/>
                <w:iCs/>
                <w:sz w:val="20"/>
                <w:szCs w:val="20"/>
              </w:rPr>
            </w:pPr>
            <w:r w:rsidRPr="009A5652">
              <w:rPr>
                <w:i/>
                <w:color w:val="FF66CC"/>
                <w:sz w:val="20"/>
              </w:rPr>
              <w:t>Bestellung unter:</w:t>
            </w:r>
            <w:r w:rsidRPr="009A5652">
              <w:rPr>
                <w:iCs/>
                <w:color w:val="FF66CC"/>
                <w:sz w:val="20"/>
              </w:rPr>
              <w:t xml:space="preserve"> </w:t>
            </w:r>
            <w:hyperlink r:id="rId26" w:history="1">
              <w:r w:rsidR="008E7755" w:rsidRPr="00E2141E">
                <w:rPr>
                  <w:rStyle w:val="Hyperlink"/>
                  <w:iCs/>
                  <w:color w:val="002060"/>
                  <w:sz w:val="20"/>
                  <w:szCs w:val="20"/>
                </w:rPr>
                <w:t>https://www.klett.de/lehrwerk/lesen-das-training/produktuebersicht</w:t>
              </w:r>
            </w:hyperlink>
          </w:p>
          <w:p w14:paraId="43D8D4EA" w14:textId="77777777" w:rsidR="00AF410D" w:rsidRPr="009A5652" w:rsidRDefault="00AE58DA">
            <w:pPr>
              <w:pStyle w:val="TableParagraph"/>
              <w:spacing w:before="121"/>
              <w:ind w:left="107"/>
              <w:rPr>
                <w:i/>
                <w:color w:val="FF66CC"/>
                <w:sz w:val="20"/>
              </w:rPr>
            </w:pPr>
            <w:r w:rsidRPr="009A5652">
              <w:rPr>
                <w:i/>
                <w:color w:val="FF66CC"/>
                <w:sz w:val="20"/>
              </w:rPr>
              <w:t>LESELEHRLING-LESEGESELLE-LESEMEISTER ist ein von der ARGE LESEN NÖ</w:t>
            </w:r>
          </w:p>
          <w:p w14:paraId="706CE3D4" w14:textId="77777777" w:rsidR="00AF410D" w:rsidRPr="009A5652" w:rsidRDefault="00AE58DA">
            <w:pPr>
              <w:pStyle w:val="TableParagraph"/>
              <w:ind w:left="107"/>
              <w:rPr>
                <w:i/>
                <w:color w:val="FF66CC"/>
                <w:sz w:val="20"/>
              </w:rPr>
            </w:pPr>
            <w:r w:rsidRPr="009A5652">
              <w:rPr>
                <w:i/>
                <w:color w:val="FF66CC"/>
                <w:sz w:val="20"/>
              </w:rPr>
              <w:t>erstelltes Förderkonzept.</w:t>
            </w:r>
          </w:p>
          <w:p w14:paraId="1C6D3F84" w14:textId="2F22FB6C" w:rsidR="00AF410D" w:rsidRPr="009A5652" w:rsidRDefault="00AE58DA">
            <w:pPr>
              <w:pStyle w:val="TableParagraph"/>
              <w:spacing w:before="1"/>
              <w:ind w:left="107" w:right="177"/>
              <w:rPr>
                <w:i/>
                <w:color w:val="FF66CC"/>
                <w:sz w:val="20"/>
              </w:rPr>
            </w:pPr>
            <w:r w:rsidRPr="009A5652">
              <w:rPr>
                <w:i/>
                <w:color w:val="FF66CC"/>
                <w:sz w:val="20"/>
              </w:rPr>
              <w:t>Sämtliche Unterlagen hierzu auf der Website der ARGE LESEN NÖ un</w:t>
            </w:r>
            <w:r w:rsidR="000F7D68" w:rsidRPr="009A5652">
              <w:rPr>
                <w:i/>
                <w:color w:val="FF66CC"/>
                <w:sz w:val="20"/>
              </w:rPr>
              <w:t>ter</w:t>
            </w:r>
            <w:r w:rsidRPr="009A5652">
              <w:rPr>
                <w:i/>
                <w:color w:val="FF66CC"/>
                <w:sz w:val="20"/>
              </w:rPr>
              <w:t xml:space="preserve">: </w:t>
            </w:r>
          </w:p>
          <w:p w14:paraId="6C1420C5" w14:textId="21C1D3CA" w:rsidR="00E2141E" w:rsidRPr="00E2141E" w:rsidRDefault="00AD78AA">
            <w:pPr>
              <w:pStyle w:val="TableParagraph"/>
              <w:spacing w:before="1"/>
              <w:ind w:left="107" w:right="177"/>
              <w:rPr>
                <w:i/>
                <w:color w:val="002060"/>
                <w:sz w:val="20"/>
                <w:szCs w:val="20"/>
              </w:rPr>
            </w:pPr>
            <w:hyperlink r:id="rId27" w:history="1">
              <w:r w:rsidR="00E2141E" w:rsidRPr="00E2141E">
                <w:rPr>
                  <w:color w:val="002060"/>
                  <w:sz w:val="20"/>
                  <w:szCs w:val="20"/>
                  <w:u w:val="single"/>
                </w:rPr>
                <w:t>https://www.bildung-noe.gv.at/Schule-und-Unterricht/LESEN/Archiv-Materialien/Leselehrling---Lesegeselle---Lesemeister.html</w:t>
              </w:r>
            </w:hyperlink>
          </w:p>
          <w:p w14:paraId="262A7C67" w14:textId="4EB8A462" w:rsidR="00AF410D" w:rsidRPr="009A5652" w:rsidRDefault="00AE58DA" w:rsidP="00670217">
            <w:pPr>
              <w:pStyle w:val="TableParagraph"/>
              <w:ind w:left="108"/>
              <w:rPr>
                <w:i/>
                <w:color w:val="FF66CC"/>
                <w:sz w:val="20"/>
              </w:rPr>
            </w:pPr>
            <w:r w:rsidRPr="009A5652">
              <w:rPr>
                <w:i/>
                <w:color w:val="FF66CC"/>
                <w:sz w:val="20"/>
              </w:rPr>
              <w:t>PARTNERLESEN u. TANDEMLESEN:</w:t>
            </w:r>
          </w:p>
          <w:p w14:paraId="1C871102" w14:textId="25497A71" w:rsidR="00670217" w:rsidRDefault="00AD78AA" w:rsidP="00670217">
            <w:pPr>
              <w:pStyle w:val="TableParagraph"/>
              <w:ind w:left="108"/>
              <w:rPr>
                <w:color w:val="002060"/>
                <w:sz w:val="20"/>
                <w:szCs w:val="20"/>
              </w:rPr>
            </w:pPr>
            <w:hyperlink r:id="rId28" w:history="1">
              <w:r w:rsidR="00670217" w:rsidRPr="00670217">
                <w:rPr>
                  <w:color w:val="002060"/>
                  <w:sz w:val="20"/>
                  <w:szCs w:val="20"/>
                  <w:u w:val="single"/>
                </w:rPr>
                <w:t>https://www.bildung-noe.gv.at/Schule-und-Unterricht/LESEN/LeseKulturSchule.html</w:t>
              </w:r>
            </w:hyperlink>
          </w:p>
          <w:p w14:paraId="0EEB0936" w14:textId="641813FF" w:rsidR="00670217" w:rsidRPr="00670217" w:rsidRDefault="00AD78AA" w:rsidP="00670217">
            <w:pPr>
              <w:pStyle w:val="TableParagraph"/>
              <w:ind w:left="108"/>
              <w:rPr>
                <w:iCs/>
                <w:color w:val="002060"/>
                <w:sz w:val="20"/>
                <w:szCs w:val="20"/>
              </w:rPr>
            </w:pPr>
            <w:hyperlink r:id="rId29" w:history="1">
              <w:r w:rsidR="00670217" w:rsidRPr="00670217">
                <w:rPr>
                  <w:color w:val="002060"/>
                  <w:sz w:val="20"/>
                  <w:szCs w:val="20"/>
                  <w:u w:val="single"/>
                </w:rPr>
                <w:t>https://www.bildung-noe.gv.at/Schule-und-Unterricht/LESEN/Archiv-Materialien/10-Minuten-lesen.html</w:t>
              </w:r>
            </w:hyperlink>
          </w:p>
          <w:p w14:paraId="04FA2C1B" w14:textId="77777777" w:rsidR="00A72784" w:rsidRDefault="00A72784">
            <w:pPr>
              <w:pStyle w:val="TableParagraph"/>
              <w:spacing w:before="1"/>
              <w:ind w:left="107"/>
              <w:rPr>
                <w:i/>
                <w:color w:val="FF0000"/>
                <w:sz w:val="20"/>
              </w:rPr>
            </w:pPr>
            <w:r w:rsidRPr="009A5652">
              <w:rPr>
                <w:i/>
                <w:color w:val="FF66CC"/>
                <w:sz w:val="20"/>
              </w:rPr>
              <w:t>KIELER LESEAUFBAU:</w:t>
            </w:r>
            <w:r w:rsidRPr="009A5652">
              <w:rPr>
                <w:iCs/>
                <w:color w:val="FF66CC"/>
                <w:sz w:val="20"/>
              </w:rPr>
              <w:t xml:space="preserve"> </w:t>
            </w:r>
            <w:hyperlink r:id="rId30" w:history="1">
              <w:r w:rsidRPr="00670217">
                <w:rPr>
                  <w:rStyle w:val="Hyperlink"/>
                  <w:iCs/>
                  <w:color w:val="002060"/>
                  <w:sz w:val="20"/>
                </w:rPr>
                <w:t>https://leseaufbau.de/erklaerung-kieler-leseaufbau/</w:t>
              </w:r>
            </w:hyperlink>
          </w:p>
          <w:p w14:paraId="0C7AB36C" w14:textId="77777777" w:rsidR="00A72784" w:rsidRPr="00D8615C" w:rsidRDefault="00A72784">
            <w:pPr>
              <w:pStyle w:val="TableParagraph"/>
              <w:spacing w:before="1"/>
              <w:ind w:left="107"/>
              <w:rPr>
                <w:sz w:val="20"/>
              </w:rPr>
            </w:pPr>
            <w:r w:rsidRPr="009A5652">
              <w:rPr>
                <w:i/>
                <w:color w:val="FF66CC"/>
                <w:sz w:val="20"/>
              </w:rPr>
              <w:t xml:space="preserve">LAUTGETREUE LESEFÖRDERUNG: </w:t>
            </w:r>
            <w:hyperlink r:id="rId31" w:history="1">
              <w:r w:rsidRPr="00D8615C">
                <w:rPr>
                  <w:rStyle w:val="Hyperlink"/>
                  <w:color w:val="002060"/>
                  <w:sz w:val="20"/>
                </w:rPr>
                <w:t>https://selberlesen.wordpress.com/tag/carola-reuter-liehr/</w:t>
              </w:r>
            </w:hyperlink>
          </w:p>
          <w:p w14:paraId="2C0C0FAC" w14:textId="49034F0A" w:rsidR="00BB3A06" w:rsidRDefault="00670217" w:rsidP="00670217">
            <w:pPr>
              <w:pStyle w:val="TableParagraph"/>
              <w:spacing w:before="1"/>
              <w:rPr>
                <w:i/>
                <w:sz w:val="20"/>
              </w:rPr>
            </w:pPr>
            <w:r>
              <w:rPr>
                <w:i/>
                <w:color w:val="FF0000"/>
                <w:sz w:val="20"/>
              </w:rPr>
              <w:t xml:space="preserve">  </w:t>
            </w:r>
            <w:r w:rsidR="00BB3A06" w:rsidRPr="009A5652">
              <w:rPr>
                <w:i/>
                <w:color w:val="FF66CC"/>
                <w:sz w:val="20"/>
              </w:rPr>
              <w:t>ZEITSCHRIFTEN:</w:t>
            </w:r>
            <w:r w:rsidR="00BB3A06" w:rsidRPr="00BB3A06">
              <w:rPr>
                <w:i/>
                <w:color w:val="FF0000"/>
                <w:sz w:val="20"/>
              </w:rPr>
              <w:t xml:space="preserve"> </w:t>
            </w:r>
            <w:hyperlink r:id="rId32" w:history="1">
              <w:r w:rsidR="00BB3A06" w:rsidRPr="00D8615C">
                <w:rPr>
                  <w:rStyle w:val="Hyperlink"/>
                  <w:color w:val="002060"/>
                  <w:sz w:val="20"/>
                </w:rPr>
                <w:t>https://www.gemeinsamlesen.at/</w:t>
              </w:r>
            </w:hyperlink>
          </w:p>
        </w:tc>
        <w:tc>
          <w:tcPr>
            <w:tcW w:w="1436" w:type="dxa"/>
            <w:shd w:val="clear" w:color="auto" w:fill="auto"/>
          </w:tcPr>
          <w:p w14:paraId="65C206BC" w14:textId="77777777" w:rsidR="00AF410D" w:rsidRDefault="00AF410D">
            <w:pPr>
              <w:pStyle w:val="TableParagraph"/>
              <w:rPr>
                <w:rFonts w:ascii="Times New Roman"/>
                <w:sz w:val="18"/>
              </w:rPr>
            </w:pPr>
          </w:p>
        </w:tc>
      </w:tr>
      <w:tr w:rsidR="00AF410D" w14:paraId="7BF805C0" w14:textId="77777777" w:rsidTr="00FE36E6">
        <w:trPr>
          <w:trHeight w:val="3492"/>
        </w:trPr>
        <w:tc>
          <w:tcPr>
            <w:tcW w:w="989" w:type="dxa"/>
            <w:shd w:val="clear" w:color="auto" w:fill="FFE1FF"/>
          </w:tcPr>
          <w:p w14:paraId="2F318269" w14:textId="77777777" w:rsidR="00AF410D" w:rsidRDefault="00AE58DA" w:rsidP="00F30B8A">
            <w:pPr>
              <w:pStyle w:val="TableParagraph"/>
              <w:spacing w:before="95"/>
              <w:jc w:val="center"/>
              <w:rPr>
                <w:sz w:val="20"/>
              </w:rPr>
            </w:pPr>
            <w:r>
              <w:rPr>
                <w:color w:val="001F5F"/>
                <w:sz w:val="20"/>
              </w:rPr>
              <w:t>K 2</w:t>
            </w:r>
            <w:r w:rsidR="00AA473D">
              <w:rPr>
                <w:color w:val="001F5F"/>
                <w:sz w:val="20"/>
              </w:rPr>
              <w:t>1</w:t>
            </w:r>
          </w:p>
        </w:tc>
        <w:tc>
          <w:tcPr>
            <w:tcW w:w="6806" w:type="dxa"/>
            <w:shd w:val="clear" w:color="auto" w:fill="FFE1FF"/>
          </w:tcPr>
          <w:p w14:paraId="1964D229" w14:textId="77777777" w:rsidR="00AF410D" w:rsidRDefault="00AE58DA">
            <w:pPr>
              <w:pStyle w:val="TableParagraph"/>
              <w:spacing w:before="95"/>
              <w:ind w:left="107" w:right="102"/>
              <w:rPr>
                <w:sz w:val="20"/>
              </w:rPr>
            </w:pPr>
            <w:r>
              <w:rPr>
                <w:color w:val="001F5F"/>
                <w:sz w:val="20"/>
              </w:rPr>
              <w:t>In der Schule wird in der Leseerziehung nach soziokulturellen, gendergerechten sowie alters- und entwicklungsspezifischen Voraussetzungen differenziert, z.B. durch:</w:t>
            </w:r>
          </w:p>
          <w:p w14:paraId="4BDF2478" w14:textId="1098E2A4" w:rsidR="00AF410D" w:rsidRDefault="00AD78AA" w:rsidP="00B6002D">
            <w:pPr>
              <w:pStyle w:val="TableParagraph"/>
              <w:tabs>
                <w:tab w:val="left" w:pos="815"/>
                <w:tab w:val="left" w:pos="816"/>
              </w:tabs>
              <w:spacing w:line="244" w:lineRule="exact"/>
              <w:ind w:left="467"/>
              <w:rPr>
                <w:sz w:val="20"/>
              </w:rPr>
            </w:pPr>
            <w:sdt>
              <w:sdtPr>
                <w:rPr>
                  <w:color w:val="17365D" w:themeColor="text2" w:themeShade="BF"/>
                  <w:sz w:val="20"/>
                </w:rPr>
                <w:id w:val="673999283"/>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72784">
              <w:rPr>
                <w:color w:val="001F5F"/>
                <w:sz w:val="20"/>
              </w:rPr>
              <w:t>I</w:t>
            </w:r>
            <w:r w:rsidR="00AE58DA">
              <w:rPr>
                <w:color w:val="001F5F"/>
                <w:sz w:val="20"/>
              </w:rPr>
              <w:t>ndividuell</w:t>
            </w:r>
            <w:r w:rsidR="00A72784">
              <w:rPr>
                <w:color w:val="001F5F"/>
                <w:sz w:val="20"/>
              </w:rPr>
              <w:t>es Lesematerial</w:t>
            </w:r>
          </w:p>
          <w:p w14:paraId="4A86E490" w14:textId="2A2847C5" w:rsidR="00AF410D" w:rsidRDefault="00AD78AA" w:rsidP="00B6002D">
            <w:pPr>
              <w:pStyle w:val="TableParagraph"/>
              <w:tabs>
                <w:tab w:val="left" w:pos="815"/>
                <w:tab w:val="left" w:pos="816"/>
              </w:tabs>
              <w:ind w:left="467"/>
              <w:rPr>
                <w:sz w:val="20"/>
              </w:rPr>
            </w:pPr>
            <w:sdt>
              <w:sdtPr>
                <w:rPr>
                  <w:color w:val="17365D" w:themeColor="text2" w:themeShade="BF"/>
                  <w:sz w:val="20"/>
                </w:rPr>
                <w:id w:val="-1468657444"/>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differenziertes Angebot an</w:t>
            </w:r>
            <w:r w:rsidR="00AE58DA">
              <w:rPr>
                <w:color w:val="001F5F"/>
                <w:spacing w:val="-2"/>
                <w:sz w:val="20"/>
              </w:rPr>
              <w:t xml:space="preserve"> </w:t>
            </w:r>
            <w:r w:rsidR="00A72784">
              <w:rPr>
                <w:color w:val="001F5F"/>
                <w:sz w:val="20"/>
              </w:rPr>
              <w:t>Büchern</w:t>
            </w:r>
          </w:p>
          <w:p w14:paraId="33FB4167" w14:textId="4E5783D1" w:rsidR="00AF410D" w:rsidRDefault="00AD78AA" w:rsidP="00B6002D">
            <w:pPr>
              <w:pStyle w:val="TableParagraph"/>
              <w:tabs>
                <w:tab w:val="left" w:pos="815"/>
                <w:tab w:val="left" w:pos="816"/>
              </w:tabs>
              <w:spacing w:before="1" w:line="243" w:lineRule="exact"/>
              <w:ind w:left="467"/>
              <w:rPr>
                <w:sz w:val="20"/>
              </w:rPr>
            </w:pPr>
            <w:sdt>
              <w:sdtPr>
                <w:rPr>
                  <w:color w:val="17365D" w:themeColor="text2" w:themeShade="BF"/>
                  <w:sz w:val="20"/>
                </w:rPr>
                <w:id w:val="-861200967"/>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Ausbau der Sachbuchbibliothek</w:t>
            </w:r>
          </w:p>
          <w:p w14:paraId="4908E522" w14:textId="7911E076" w:rsidR="00AF410D" w:rsidRDefault="00AD78AA" w:rsidP="00B6002D">
            <w:pPr>
              <w:pStyle w:val="TableParagraph"/>
              <w:tabs>
                <w:tab w:val="left" w:pos="815"/>
                <w:tab w:val="left" w:pos="816"/>
              </w:tabs>
              <w:spacing w:line="243" w:lineRule="exact"/>
              <w:ind w:left="467"/>
              <w:rPr>
                <w:sz w:val="20"/>
              </w:rPr>
            </w:pPr>
            <w:sdt>
              <w:sdtPr>
                <w:rPr>
                  <w:color w:val="17365D" w:themeColor="text2" w:themeShade="BF"/>
                  <w:sz w:val="20"/>
                </w:rPr>
                <w:id w:val="483509481"/>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individuelle</w:t>
            </w:r>
            <w:r w:rsidR="00AE58DA">
              <w:rPr>
                <w:color w:val="001F5F"/>
                <w:spacing w:val="-3"/>
                <w:sz w:val="20"/>
              </w:rPr>
              <w:t xml:space="preserve"> </w:t>
            </w:r>
            <w:r w:rsidR="00AE58DA">
              <w:rPr>
                <w:color w:val="001F5F"/>
                <w:sz w:val="20"/>
              </w:rPr>
              <w:t>Lesezeiten</w:t>
            </w:r>
          </w:p>
          <w:p w14:paraId="754B2596" w14:textId="77777777" w:rsidR="00AF410D" w:rsidRDefault="00AE58DA">
            <w:pPr>
              <w:pStyle w:val="TableParagraph"/>
              <w:spacing w:before="99"/>
              <w:ind w:left="107" w:right="147"/>
              <w:rPr>
                <w:i/>
                <w:sz w:val="20"/>
              </w:rPr>
            </w:pPr>
            <w:r w:rsidRPr="009A5652">
              <w:rPr>
                <w:i/>
                <w:color w:val="FF66CC"/>
                <w:sz w:val="20"/>
              </w:rPr>
              <w:t>In einer LeseKulturSchule dürfen die Schüler/innen ihre Lektüre auch nach eigenem Interesse auswählen. Das Angebot an Medien umfasst viele Genres der Kinder- und Jugendliteratur, zudem bietet ein großes Angebot an Sachbüchern die Möglichkeit zur kulturellen Weiterentwicklung. (Der Anteil an Sachbüchern in einer Schulbibliothek sollte an die 50 % betragen.) Auf das unterschiedliche Leseverhalten von Mädchen und Buben wird verstärkt Rücksicht genommen.</w:t>
            </w:r>
          </w:p>
        </w:tc>
        <w:tc>
          <w:tcPr>
            <w:tcW w:w="1436" w:type="dxa"/>
            <w:shd w:val="clear" w:color="auto" w:fill="FFE1FF"/>
          </w:tcPr>
          <w:p w14:paraId="5EEDDC55" w14:textId="77777777" w:rsidR="00AF410D" w:rsidRDefault="00AE58DA">
            <w:pPr>
              <w:pStyle w:val="TableParagraph"/>
              <w:spacing w:before="95"/>
              <w:ind w:left="311" w:hanging="204"/>
              <w:rPr>
                <w:sz w:val="20"/>
              </w:rPr>
            </w:pPr>
            <w:r>
              <w:rPr>
                <w:color w:val="001F5F"/>
                <w:w w:val="95"/>
                <w:sz w:val="20"/>
              </w:rPr>
              <w:t xml:space="preserve">Zertifizierungs- </w:t>
            </w:r>
            <w:r>
              <w:rPr>
                <w:color w:val="001F5F"/>
                <w:sz w:val="20"/>
              </w:rPr>
              <w:t>grundlage</w:t>
            </w:r>
          </w:p>
          <w:sdt>
            <w:sdtPr>
              <w:rPr>
                <w:sz w:val="32"/>
                <w:szCs w:val="32"/>
              </w:rPr>
              <w:id w:val="1220482188"/>
              <w14:checkbox>
                <w14:checked w14:val="0"/>
                <w14:checkedState w14:val="2612" w14:font="MS Gothic"/>
                <w14:uncheckedState w14:val="2610" w14:font="MS Gothic"/>
              </w14:checkbox>
            </w:sdtPr>
            <w:sdtEndPr/>
            <w:sdtContent>
              <w:p w14:paraId="3CEFBA2C" w14:textId="77777777" w:rsidR="00B92163" w:rsidRDefault="00B92163" w:rsidP="00B92163">
                <w:pPr>
                  <w:pStyle w:val="TableParagraph"/>
                  <w:ind w:left="580"/>
                  <w:rPr>
                    <w:sz w:val="32"/>
                    <w:szCs w:val="32"/>
                  </w:rPr>
                </w:pPr>
                <w:r>
                  <w:rPr>
                    <w:rFonts w:ascii="MS Gothic" w:eastAsia="MS Gothic" w:hAnsi="MS Gothic" w:hint="eastAsia"/>
                    <w:sz w:val="32"/>
                    <w:szCs w:val="32"/>
                  </w:rPr>
                  <w:t>☐</w:t>
                </w:r>
              </w:p>
            </w:sdtContent>
          </w:sdt>
          <w:p w14:paraId="662A97FF" w14:textId="773E195C" w:rsidR="00AF410D" w:rsidRDefault="00AF410D">
            <w:pPr>
              <w:pStyle w:val="TableParagraph"/>
              <w:ind w:left="580"/>
              <w:rPr>
                <w:sz w:val="20"/>
              </w:rPr>
            </w:pPr>
          </w:p>
          <w:p w14:paraId="0B15F9CA" w14:textId="77777777" w:rsidR="00AF410D" w:rsidRDefault="00AF410D">
            <w:pPr>
              <w:pStyle w:val="TableParagraph"/>
              <w:rPr>
                <w:sz w:val="20"/>
              </w:rPr>
            </w:pPr>
          </w:p>
          <w:p w14:paraId="651C804A" w14:textId="77777777" w:rsidR="00AF410D" w:rsidRDefault="00AF410D">
            <w:pPr>
              <w:pStyle w:val="TableParagraph"/>
              <w:rPr>
                <w:sz w:val="20"/>
              </w:rPr>
            </w:pPr>
          </w:p>
          <w:p w14:paraId="117282C8" w14:textId="77777777" w:rsidR="00AF410D" w:rsidRDefault="00AF410D">
            <w:pPr>
              <w:pStyle w:val="TableParagraph"/>
              <w:rPr>
                <w:sz w:val="20"/>
              </w:rPr>
            </w:pPr>
          </w:p>
          <w:p w14:paraId="710FFBB5" w14:textId="77777777" w:rsidR="00AF410D" w:rsidRDefault="00AF410D">
            <w:pPr>
              <w:pStyle w:val="TableParagraph"/>
              <w:rPr>
                <w:sz w:val="20"/>
              </w:rPr>
            </w:pPr>
          </w:p>
          <w:p w14:paraId="0D3852C8" w14:textId="77777777" w:rsidR="00AF410D" w:rsidRDefault="00AF410D">
            <w:pPr>
              <w:pStyle w:val="TableParagraph"/>
              <w:rPr>
                <w:sz w:val="20"/>
              </w:rPr>
            </w:pPr>
          </w:p>
          <w:p w14:paraId="44CC783B" w14:textId="77777777" w:rsidR="00AF410D" w:rsidRDefault="00AF410D">
            <w:pPr>
              <w:pStyle w:val="TableParagraph"/>
              <w:rPr>
                <w:sz w:val="20"/>
              </w:rPr>
            </w:pPr>
          </w:p>
          <w:p w14:paraId="732D4466" w14:textId="77777777" w:rsidR="00AF410D" w:rsidRDefault="00AF410D">
            <w:pPr>
              <w:pStyle w:val="TableParagraph"/>
              <w:rPr>
                <w:sz w:val="20"/>
              </w:rPr>
            </w:pPr>
          </w:p>
          <w:p w14:paraId="2AA5FC82" w14:textId="77777777" w:rsidR="00AF410D" w:rsidRDefault="00AF410D">
            <w:pPr>
              <w:pStyle w:val="TableParagraph"/>
              <w:rPr>
                <w:sz w:val="20"/>
              </w:rPr>
            </w:pPr>
          </w:p>
          <w:p w14:paraId="3CD4E004" w14:textId="77777777" w:rsidR="00AF410D" w:rsidRDefault="00AF410D">
            <w:pPr>
              <w:pStyle w:val="TableParagraph"/>
              <w:rPr>
                <w:sz w:val="20"/>
              </w:rPr>
            </w:pPr>
          </w:p>
          <w:p w14:paraId="4DA2DCA8" w14:textId="77777777" w:rsidR="00AF410D" w:rsidRDefault="00AF410D">
            <w:pPr>
              <w:pStyle w:val="TableParagraph"/>
              <w:rPr>
                <w:sz w:val="20"/>
              </w:rPr>
            </w:pPr>
          </w:p>
        </w:tc>
      </w:tr>
      <w:tr w:rsidR="000E2BF5" w14:paraId="544A1012" w14:textId="77777777" w:rsidTr="00650C42">
        <w:trPr>
          <w:trHeight w:val="1606"/>
        </w:trPr>
        <w:tc>
          <w:tcPr>
            <w:tcW w:w="989" w:type="dxa"/>
            <w:shd w:val="clear" w:color="auto" w:fill="auto"/>
          </w:tcPr>
          <w:p w14:paraId="75018617" w14:textId="77777777" w:rsidR="000E2BF5" w:rsidRDefault="000E2BF5" w:rsidP="00F30B8A">
            <w:pPr>
              <w:pStyle w:val="TableParagraph"/>
              <w:spacing w:before="121"/>
              <w:jc w:val="center"/>
              <w:rPr>
                <w:sz w:val="20"/>
              </w:rPr>
            </w:pPr>
            <w:r>
              <w:rPr>
                <w:color w:val="001F5F"/>
                <w:sz w:val="20"/>
              </w:rPr>
              <w:t>K 2</w:t>
            </w:r>
            <w:r w:rsidR="00641EA6">
              <w:rPr>
                <w:color w:val="001F5F"/>
                <w:sz w:val="20"/>
              </w:rPr>
              <w:t>2</w:t>
            </w:r>
          </w:p>
          <w:p w14:paraId="56821D8F" w14:textId="77777777" w:rsidR="000E2BF5" w:rsidRDefault="000E2BF5" w:rsidP="00F30B8A">
            <w:pPr>
              <w:pStyle w:val="TableParagraph"/>
              <w:jc w:val="center"/>
              <w:rPr>
                <w:sz w:val="20"/>
              </w:rPr>
            </w:pPr>
          </w:p>
          <w:p w14:paraId="58B4E4DE" w14:textId="77777777" w:rsidR="000E2BF5" w:rsidRDefault="000E2BF5" w:rsidP="00F30B8A">
            <w:pPr>
              <w:pStyle w:val="TableParagraph"/>
              <w:jc w:val="center"/>
              <w:rPr>
                <w:sz w:val="20"/>
              </w:rPr>
            </w:pPr>
          </w:p>
          <w:p w14:paraId="2EBD0466" w14:textId="77777777" w:rsidR="000F7D68" w:rsidRDefault="000F7D68" w:rsidP="000F7D68">
            <w:pPr>
              <w:pStyle w:val="TableParagraph"/>
              <w:rPr>
                <w:sz w:val="20"/>
              </w:rPr>
            </w:pPr>
          </w:p>
          <w:p w14:paraId="245E782D" w14:textId="77777777" w:rsidR="000E2BF5" w:rsidRDefault="000E2BF5" w:rsidP="00F30B8A">
            <w:pPr>
              <w:pStyle w:val="TableParagraph"/>
              <w:spacing w:before="11" w:after="1"/>
              <w:jc w:val="center"/>
              <w:rPr>
                <w:sz w:val="23"/>
              </w:rPr>
            </w:pPr>
          </w:p>
          <w:p w14:paraId="573515E3" w14:textId="77777777" w:rsidR="000E2BF5" w:rsidRDefault="000E2BF5" w:rsidP="00F30B8A">
            <w:pPr>
              <w:pStyle w:val="TableParagraph"/>
              <w:jc w:val="center"/>
              <w:rPr>
                <w:sz w:val="20"/>
              </w:rPr>
            </w:pPr>
            <w:r>
              <w:rPr>
                <w:noProof/>
                <w:sz w:val="20"/>
                <w:lang w:val="de-AT" w:eastAsia="de-AT" w:bidi="ar-SA"/>
              </w:rPr>
              <w:drawing>
                <wp:inline distT="0" distB="0" distL="0" distR="0" wp14:anchorId="7E117213" wp14:editId="7E523803">
                  <wp:extent cx="128561" cy="168021"/>
                  <wp:effectExtent l="0" t="0" r="0" b="0"/>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jpeg"/>
                          <pic:cNvPicPr/>
                        </pic:nvPicPr>
                        <pic:blipFill>
                          <a:blip r:embed="rId17" cstate="print"/>
                          <a:stretch>
                            <a:fillRect/>
                          </a:stretch>
                        </pic:blipFill>
                        <pic:spPr>
                          <a:xfrm>
                            <a:off x="0" y="0"/>
                            <a:ext cx="128561" cy="168021"/>
                          </a:xfrm>
                          <a:prstGeom prst="rect">
                            <a:avLst/>
                          </a:prstGeom>
                        </pic:spPr>
                      </pic:pic>
                    </a:graphicData>
                  </a:graphic>
                </wp:inline>
              </w:drawing>
            </w:r>
          </w:p>
        </w:tc>
        <w:tc>
          <w:tcPr>
            <w:tcW w:w="6806" w:type="dxa"/>
            <w:tcBorders>
              <w:right w:val="single" w:sz="4" w:space="0" w:color="000000"/>
            </w:tcBorders>
            <w:shd w:val="clear" w:color="auto" w:fill="auto"/>
          </w:tcPr>
          <w:p w14:paraId="2A958081" w14:textId="77777777" w:rsidR="000E2BF5" w:rsidRDefault="00F30B8A" w:rsidP="00F30B8A">
            <w:pPr>
              <w:pStyle w:val="TableParagraph"/>
              <w:spacing w:before="121"/>
              <w:rPr>
                <w:sz w:val="20"/>
              </w:rPr>
            </w:pPr>
            <w:r>
              <w:rPr>
                <w:color w:val="17365D" w:themeColor="text2" w:themeShade="BF"/>
                <w:sz w:val="20"/>
              </w:rPr>
              <w:t xml:space="preserve">  </w:t>
            </w:r>
            <w:r w:rsidR="000E2BF5" w:rsidRPr="00AA473D">
              <w:rPr>
                <w:color w:val="17365D" w:themeColor="text2" w:themeShade="BF"/>
                <w:sz w:val="20"/>
              </w:rPr>
              <w:t xml:space="preserve">Alle </w:t>
            </w:r>
            <w:r w:rsidR="000E2BF5">
              <w:rPr>
                <w:color w:val="001F5F"/>
                <w:sz w:val="20"/>
              </w:rPr>
              <w:t>Schüler/innen führen ein/e Leseheft/Lesemappe.</w:t>
            </w:r>
          </w:p>
          <w:p w14:paraId="446FA2F0" w14:textId="77777777" w:rsidR="000E2BF5" w:rsidRDefault="000E2BF5" w:rsidP="000E2BF5">
            <w:pPr>
              <w:pStyle w:val="TableParagraph"/>
              <w:rPr>
                <w:sz w:val="16"/>
              </w:rPr>
            </w:pPr>
          </w:p>
          <w:p w14:paraId="09CAB55F" w14:textId="77777777" w:rsidR="000E2BF5" w:rsidRPr="009A5652" w:rsidRDefault="000E2BF5" w:rsidP="000E2BF5">
            <w:pPr>
              <w:pStyle w:val="TableParagraph"/>
              <w:ind w:left="110"/>
              <w:rPr>
                <w:i/>
                <w:color w:val="FF66CC"/>
                <w:sz w:val="20"/>
              </w:rPr>
            </w:pPr>
            <w:r w:rsidRPr="009A5652">
              <w:rPr>
                <w:i/>
                <w:color w:val="FF66CC"/>
                <w:sz w:val="20"/>
              </w:rPr>
              <w:t>Ein Leseheft oder eine Lesemappe zeigt nicht nur, welche Bücher ein/e Schüler/in gelesen und wie er/sie diese Bücher schriftlich oder grafisch aufbereitet hat, sondern kann auch den Lesefortschritt und das Leseinteresse verdeutlichen.</w:t>
            </w:r>
          </w:p>
          <w:p w14:paraId="409CAB5E" w14:textId="77777777" w:rsidR="000E2BF5" w:rsidRPr="009A5652" w:rsidRDefault="000E2BF5" w:rsidP="000E2BF5">
            <w:pPr>
              <w:pStyle w:val="TableParagraph"/>
              <w:spacing w:before="2"/>
              <w:ind w:left="110"/>
              <w:rPr>
                <w:i/>
                <w:color w:val="FF66CC"/>
                <w:sz w:val="20"/>
              </w:rPr>
            </w:pPr>
            <w:r w:rsidRPr="009A5652">
              <w:rPr>
                <w:i/>
                <w:color w:val="FF66CC"/>
                <w:sz w:val="20"/>
              </w:rPr>
              <w:t>Nähere Info: Karteiblätter LESETAGEBUCH bzw. LESEPORTFOLIO</w:t>
            </w:r>
          </w:p>
          <w:p w14:paraId="55671548" w14:textId="77777777" w:rsidR="000F7D68" w:rsidRPr="000F7D68" w:rsidRDefault="000F7D68" w:rsidP="00E0272F">
            <w:pPr>
              <w:pStyle w:val="TableParagraph"/>
              <w:spacing w:before="2"/>
              <w:ind w:left="110"/>
              <w:rPr>
                <w:i/>
                <w:sz w:val="8"/>
                <w:szCs w:val="8"/>
              </w:rPr>
            </w:pPr>
          </w:p>
        </w:tc>
        <w:tc>
          <w:tcPr>
            <w:tcW w:w="1436" w:type="dxa"/>
            <w:tcBorders>
              <w:left w:val="single" w:sz="4" w:space="0" w:color="000000"/>
            </w:tcBorders>
            <w:shd w:val="clear" w:color="auto" w:fill="auto"/>
          </w:tcPr>
          <w:p w14:paraId="6EA846B7" w14:textId="77777777" w:rsidR="000E2BF5" w:rsidRDefault="000E2BF5" w:rsidP="000E2BF5">
            <w:pPr>
              <w:pStyle w:val="TableParagraph"/>
              <w:rPr>
                <w:sz w:val="20"/>
              </w:rPr>
            </w:pPr>
          </w:p>
          <w:p w14:paraId="48ADD955" w14:textId="77777777" w:rsidR="000E2BF5" w:rsidRDefault="000E2BF5" w:rsidP="000E2BF5">
            <w:pPr>
              <w:pStyle w:val="TableParagraph"/>
              <w:rPr>
                <w:sz w:val="20"/>
              </w:rPr>
            </w:pPr>
          </w:p>
          <w:p w14:paraId="50777FA6" w14:textId="77777777" w:rsidR="000E2BF5" w:rsidRDefault="000E2BF5" w:rsidP="000E2BF5">
            <w:pPr>
              <w:pStyle w:val="TableParagraph"/>
              <w:rPr>
                <w:sz w:val="20"/>
              </w:rPr>
            </w:pPr>
          </w:p>
          <w:p w14:paraId="1368E11E" w14:textId="77777777" w:rsidR="000E2BF5" w:rsidRPr="00AA473D" w:rsidRDefault="000E2BF5" w:rsidP="000E2BF5">
            <w:pPr>
              <w:pStyle w:val="TableParagraph"/>
              <w:jc w:val="center"/>
              <w:rPr>
                <w:color w:val="17365D" w:themeColor="text2" w:themeShade="BF"/>
                <w:sz w:val="20"/>
              </w:rPr>
            </w:pPr>
            <w:r w:rsidRPr="00AA473D">
              <w:rPr>
                <w:color w:val="17365D" w:themeColor="text2" w:themeShade="BF"/>
                <w:sz w:val="20"/>
              </w:rPr>
              <w:t>1 Punkt</w:t>
            </w:r>
          </w:p>
          <w:sdt>
            <w:sdtPr>
              <w:rPr>
                <w:sz w:val="29"/>
              </w:rPr>
              <w:id w:val="-1708025784"/>
              <w14:checkbox>
                <w14:checked w14:val="0"/>
                <w14:checkedState w14:val="2612" w14:font="MS Gothic"/>
                <w14:uncheckedState w14:val="2610" w14:font="MS Gothic"/>
              </w14:checkbox>
            </w:sdtPr>
            <w:sdtEndPr/>
            <w:sdtContent>
              <w:p w14:paraId="3990FF42" w14:textId="3132525A" w:rsidR="000E2BF5" w:rsidRDefault="00F07A9D" w:rsidP="00F07A9D">
                <w:pPr>
                  <w:pStyle w:val="TableParagraph"/>
                  <w:spacing w:before="3"/>
                  <w:jc w:val="center"/>
                  <w:rPr>
                    <w:sz w:val="29"/>
                  </w:rPr>
                </w:pPr>
                <w:r>
                  <w:rPr>
                    <w:rFonts w:ascii="MS Gothic" w:eastAsia="MS Gothic" w:hAnsi="MS Gothic" w:hint="eastAsia"/>
                    <w:sz w:val="29"/>
                  </w:rPr>
                  <w:t>☐</w:t>
                </w:r>
              </w:p>
            </w:sdtContent>
          </w:sdt>
          <w:p w14:paraId="0A9D6C22" w14:textId="77777777" w:rsidR="000E2BF5" w:rsidRDefault="000E2BF5" w:rsidP="000E2BF5">
            <w:pPr>
              <w:pStyle w:val="TableParagraph"/>
              <w:spacing w:before="3"/>
              <w:rPr>
                <w:sz w:val="29"/>
              </w:rPr>
            </w:pPr>
          </w:p>
        </w:tc>
      </w:tr>
      <w:tr w:rsidR="000E2BF5" w14:paraId="1AEBCF40" w14:textId="77777777" w:rsidTr="00C4499A">
        <w:trPr>
          <w:trHeight w:val="756"/>
        </w:trPr>
        <w:tc>
          <w:tcPr>
            <w:tcW w:w="989" w:type="dxa"/>
            <w:tcBorders>
              <w:top w:val="single" w:sz="4" w:space="0" w:color="000000"/>
              <w:left w:val="single" w:sz="4" w:space="0" w:color="000000"/>
              <w:bottom w:val="single" w:sz="4" w:space="0" w:color="000000"/>
              <w:right w:val="single" w:sz="4" w:space="0" w:color="000000"/>
            </w:tcBorders>
          </w:tcPr>
          <w:p w14:paraId="38575376" w14:textId="77777777" w:rsidR="000E2BF5" w:rsidRDefault="000E2BF5" w:rsidP="00F30B8A">
            <w:pPr>
              <w:pStyle w:val="TableParagraph"/>
              <w:spacing w:before="121"/>
              <w:jc w:val="center"/>
              <w:rPr>
                <w:sz w:val="20"/>
              </w:rPr>
            </w:pPr>
            <w:r>
              <w:rPr>
                <w:color w:val="001F5F"/>
                <w:sz w:val="20"/>
              </w:rPr>
              <w:t>K 2</w:t>
            </w:r>
            <w:r w:rsidR="00641EA6">
              <w:rPr>
                <w:color w:val="001F5F"/>
                <w:sz w:val="20"/>
              </w:rPr>
              <w:t>3</w:t>
            </w:r>
          </w:p>
        </w:tc>
        <w:tc>
          <w:tcPr>
            <w:tcW w:w="6806" w:type="dxa"/>
            <w:tcBorders>
              <w:top w:val="single" w:sz="4" w:space="0" w:color="000000"/>
              <w:left w:val="single" w:sz="4" w:space="0" w:color="000000"/>
              <w:bottom w:val="single" w:sz="4" w:space="0" w:color="000000"/>
              <w:right w:val="single" w:sz="4" w:space="0" w:color="000000"/>
            </w:tcBorders>
          </w:tcPr>
          <w:p w14:paraId="0929B64E" w14:textId="77777777" w:rsidR="00C4499A" w:rsidRPr="000F7D68" w:rsidRDefault="00C4499A" w:rsidP="000F7D68">
            <w:pPr>
              <w:pStyle w:val="TableParagraph"/>
              <w:tabs>
                <w:tab w:val="left" w:pos="815"/>
                <w:tab w:val="left" w:pos="816"/>
              </w:tabs>
              <w:rPr>
                <w:sz w:val="8"/>
                <w:szCs w:val="8"/>
              </w:rPr>
            </w:pPr>
          </w:p>
          <w:p w14:paraId="1725D93F" w14:textId="77777777" w:rsidR="00B6002D" w:rsidRDefault="00AD78AA" w:rsidP="00B6002D">
            <w:pPr>
              <w:pStyle w:val="TableParagraph"/>
              <w:tabs>
                <w:tab w:val="left" w:pos="815"/>
                <w:tab w:val="left" w:pos="816"/>
              </w:tabs>
              <w:spacing w:line="243" w:lineRule="exact"/>
              <w:ind w:left="467"/>
              <w:rPr>
                <w:color w:val="001F5F"/>
                <w:sz w:val="20"/>
              </w:rPr>
            </w:pPr>
            <w:sdt>
              <w:sdtPr>
                <w:rPr>
                  <w:color w:val="17365D" w:themeColor="text2" w:themeShade="BF"/>
                  <w:sz w:val="20"/>
                </w:rPr>
                <w:id w:val="2075771454"/>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C4499A">
              <w:rPr>
                <w:color w:val="001F5F"/>
                <w:sz w:val="20"/>
              </w:rPr>
              <w:t xml:space="preserve"> </w:t>
            </w:r>
            <w:r w:rsidR="00C4499A" w:rsidRPr="00C4499A">
              <w:rPr>
                <w:color w:val="001F5F"/>
                <w:sz w:val="20"/>
              </w:rPr>
              <w:t>D</w:t>
            </w:r>
            <w:r w:rsidR="000E2BF5" w:rsidRPr="00C4499A">
              <w:rPr>
                <w:color w:val="001F5F"/>
                <w:sz w:val="20"/>
              </w:rPr>
              <w:t>ie Lehrer/innen</w:t>
            </w:r>
            <w:r w:rsidR="00C4499A" w:rsidRPr="00C4499A">
              <w:rPr>
                <w:color w:val="001F5F"/>
                <w:sz w:val="20"/>
              </w:rPr>
              <w:t xml:space="preserve"> regen</w:t>
            </w:r>
            <w:r w:rsidR="000E2BF5" w:rsidRPr="00C4499A">
              <w:rPr>
                <w:color w:val="001F5F"/>
                <w:sz w:val="20"/>
              </w:rPr>
              <w:t xml:space="preserve"> die Schüler/innen regelmäßig zum </w:t>
            </w:r>
            <w:r w:rsidR="00C4499A" w:rsidRPr="00C4499A">
              <w:rPr>
                <w:color w:val="001F5F"/>
                <w:sz w:val="20"/>
              </w:rPr>
              <w:t>Ausborgen von</w:t>
            </w:r>
          </w:p>
          <w:p w14:paraId="2043790C" w14:textId="4053377E" w:rsidR="000E2BF5" w:rsidRPr="00C4499A" w:rsidRDefault="00B6002D" w:rsidP="00B6002D">
            <w:pPr>
              <w:pStyle w:val="TableParagraph"/>
              <w:tabs>
                <w:tab w:val="left" w:pos="815"/>
                <w:tab w:val="left" w:pos="816"/>
              </w:tabs>
              <w:spacing w:line="243" w:lineRule="exact"/>
              <w:ind w:left="467"/>
              <w:rPr>
                <w:sz w:val="20"/>
              </w:rPr>
            </w:pPr>
            <w:r>
              <w:rPr>
                <w:rFonts w:ascii="MS Gothic" w:eastAsia="MS Gothic" w:hAnsi="MS Gothic" w:hint="eastAsia"/>
                <w:color w:val="17365D" w:themeColor="text2" w:themeShade="BF"/>
                <w:sz w:val="20"/>
              </w:rPr>
              <w:t xml:space="preserve"> </w:t>
            </w:r>
            <w:r>
              <w:rPr>
                <w:rFonts w:ascii="MS Gothic" w:eastAsia="MS Gothic" w:hAnsi="MS Gothic"/>
                <w:color w:val="17365D" w:themeColor="text2" w:themeShade="BF"/>
                <w:sz w:val="20"/>
              </w:rPr>
              <w:t xml:space="preserve"> </w:t>
            </w:r>
            <w:r w:rsidR="00C4499A" w:rsidRPr="00C4499A">
              <w:rPr>
                <w:color w:val="001F5F"/>
                <w:sz w:val="20"/>
              </w:rPr>
              <w:t xml:space="preserve"> </w:t>
            </w:r>
            <w:r>
              <w:rPr>
                <w:color w:val="001F5F"/>
                <w:sz w:val="20"/>
              </w:rPr>
              <w:t xml:space="preserve"> </w:t>
            </w:r>
            <w:r w:rsidR="00C4499A" w:rsidRPr="00C4499A">
              <w:rPr>
                <w:color w:val="001F5F"/>
                <w:sz w:val="20"/>
              </w:rPr>
              <w:t xml:space="preserve">Büchern und </w:t>
            </w:r>
            <w:r w:rsidR="005F1FDF">
              <w:rPr>
                <w:color w:val="001F5F"/>
                <w:sz w:val="20"/>
              </w:rPr>
              <w:t xml:space="preserve">zum </w:t>
            </w:r>
            <w:r w:rsidR="00C4499A" w:rsidRPr="00C4499A">
              <w:rPr>
                <w:color w:val="001F5F"/>
                <w:sz w:val="20"/>
              </w:rPr>
              <w:t xml:space="preserve">Lesen </w:t>
            </w:r>
            <w:r w:rsidR="000E2BF5" w:rsidRPr="00C4499A">
              <w:rPr>
                <w:color w:val="001F5F"/>
                <w:sz w:val="20"/>
              </w:rPr>
              <w:t>an.</w:t>
            </w:r>
          </w:p>
          <w:p w14:paraId="247E40CC" w14:textId="77777777" w:rsidR="00B6002D" w:rsidRDefault="00AD78AA" w:rsidP="00B6002D">
            <w:pPr>
              <w:pStyle w:val="TableParagraph"/>
              <w:tabs>
                <w:tab w:val="left" w:pos="815"/>
                <w:tab w:val="left" w:pos="816"/>
              </w:tabs>
              <w:spacing w:line="243" w:lineRule="exact"/>
              <w:ind w:left="467"/>
              <w:rPr>
                <w:color w:val="17365D" w:themeColor="text2" w:themeShade="BF"/>
                <w:sz w:val="20"/>
              </w:rPr>
            </w:pPr>
            <w:sdt>
              <w:sdtPr>
                <w:rPr>
                  <w:color w:val="17365D" w:themeColor="text2" w:themeShade="BF"/>
                  <w:sz w:val="20"/>
                </w:rPr>
                <w:id w:val="-8071188"/>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C4499A">
              <w:rPr>
                <w:color w:val="17365D" w:themeColor="text2" w:themeShade="BF"/>
                <w:sz w:val="20"/>
              </w:rPr>
              <w:t xml:space="preserve"> </w:t>
            </w:r>
            <w:r w:rsidR="000E2BF5" w:rsidRPr="00C4499A">
              <w:rPr>
                <w:color w:val="17365D" w:themeColor="text2" w:themeShade="BF"/>
                <w:sz w:val="20"/>
              </w:rPr>
              <w:t>Regelmäßiges Arbeiten in der Schulbibliothek</w:t>
            </w:r>
            <w:r w:rsidR="00C4499A">
              <w:rPr>
                <w:color w:val="17365D" w:themeColor="text2" w:themeShade="BF"/>
                <w:sz w:val="20"/>
              </w:rPr>
              <w:t>/</w:t>
            </w:r>
            <w:r w:rsidR="000E2BF5" w:rsidRPr="00C4499A">
              <w:rPr>
                <w:color w:val="17365D" w:themeColor="text2" w:themeShade="BF"/>
                <w:sz w:val="20"/>
              </w:rPr>
              <w:t>K</w:t>
            </w:r>
            <w:r w:rsidR="004C4F4C">
              <w:rPr>
                <w:color w:val="17365D" w:themeColor="text2" w:themeShade="BF"/>
                <w:sz w:val="20"/>
              </w:rPr>
              <w:t>l</w:t>
            </w:r>
            <w:r w:rsidR="000E2BF5" w:rsidRPr="00C4499A">
              <w:rPr>
                <w:color w:val="17365D" w:themeColor="text2" w:themeShade="BF"/>
                <w:sz w:val="20"/>
              </w:rPr>
              <w:t>assenbibliothek/mit der</w:t>
            </w:r>
          </w:p>
          <w:p w14:paraId="5787895D" w14:textId="0410AAEA" w:rsidR="000E2BF5" w:rsidRPr="00C4499A" w:rsidRDefault="00B6002D" w:rsidP="00B6002D">
            <w:pPr>
              <w:pStyle w:val="TableParagraph"/>
              <w:tabs>
                <w:tab w:val="left" w:pos="815"/>
                <w:tab w:val="left" w:pos="816"/>
              </w:tabs>
              <w:spacing w:line="243" w:lineRule="exact"/>
              <w:rPr>
                <w:sz w:val="20"/>
              </w:rPr>
            </w:pPr>
            <w:r>
              <w:rPr>
                <w:color w:val="17365D" w:themeColor="text2" w:themeShade="BF"/>
                <w:sz w:val="20"/>
              </w:rPr>
              <w:t xml:space="preserve">               </w:t>
            </w:r>
            <w:r w:rsidR="000E2BF5" w:rsidRPr="00C4499A">
              <w:rPr>
                <w:color w:val="17365D" w:themeColor="text2" w:themeShade="BF"/>
                <w:sz w:val="20"/>
              </w:rPr>
              <w:t xml:space="preserve"> Lesekist</w:t>
            </w:r>
            <w:r w:rsidR="00C4499A">
              <w:rPr>
                <w:color w:val="17365D" w:themeColor="text2" w:themeShade="BF"/>
                <w:sz w:val="20"/>
              </w:rPr>
              <w:t>e findet statt.</w:t>
            </w:r>
          </w:p>
          <w:p w14:paraId="05ADA3FC" w14:textId="77777777" w:rsidR="00C4499A" w:rsidRPr="000F7D68" w:rsidRDefault="00C4499A" w:rsidP="000F7D68">
            <w:pPr>
              <w:pStyle w:val="TableParagraph"/>
              <w:tabs>
                <w:tab w:val="left" w:pos="815"/>
                <w:tab w:val="left" w:pos="816"/>
              </w:tabs>
              <w:ind w:left="816"/>
              <w:rPr>
                <w:sz w:val="8"/>
                <w:szCs w:val="8"/>
              </w:rPr>
            </w:pPr>
          </w:p>
        </w:tc>
        <w:tc>
          <w:tcPr>
            <w:tcW w:w="1436" w:type="dxa"/>
            <w:tcBorders>
              <w:top w:val="single" w:sz="4" w:space="0" w:color="000000"/>
              <w:left w:val="single" w:sz="4" w:space="0" w:color="000000"/>
              <w:bottom w:val="single" w:sz="4" w:space="0" w:color="000000"/>
              <w:right w:val="single" w:sz="4" w:space="0" w:color="000000"/>
            </w:tcBorders>
          </w:tcPr>
          <w:p w14:paraId="71789CF0" w14:textId="77777777" w:rsidR="000E2BF5" w:rsidRDefault="000E2BF5" w:rsidP="000E2BF5">
            <w:pPr>
              <w:pStyle w:val="TableParagraph"/>
              <w:rPr>
                <w:sz w:val="20"/>
              </w:rPr>
            </w:pPr>
          </w:p>
          <w:p w14:paraId="3B298B57" w14:textId="77777777" w:rsidR="000E2BF5" w:rsidRDefault="000E2BF5" w:rsidP="000E2BF5">
            <w:pPr>
              <w:pStyle w:val="TableParagraph"/>
              <w:spacing w:before="1"/>
              <w:ind w:left="407"/>
              <w:rPr>
                <w:sz w:val="20"/>
              </w:rPr>
            </w:pPr>
            <w:r>
              <w:rPr>
                <w:color w:val="001F5F"/>
                <w:sz w:val="20"/>
              </w:rPr>
              <w:t>1</w:t>
            </w:r>
            <w:r>
              <w:rPr>
                <w:color w:val="001F5F"/>
                <w:spacing w:val="-3"/>
                <w:sz w:val="20"/>
              </w:rPr>
              <w:t xml:space="preserve"> </w:t>
            </w:r>
            <w:r>
              <w:rPr>
                <w:color w:val="001F5F"/>
                <w:sz w:val="20"/>
              </w:rPr>
              <w:t>Punkt</w:t>
            </w:r>
          </w:p>
          <w:p w14:paraId="57F508BF" w14:textId="77777777" w:rsidR="000E2BF5" w:rsidRDefault="000E2BF5" w:rsidP="000E2BF5">
            <w:pPr>
              <w:pStyle w:val="TableParagraph"/>
              <w:ind w:left="407"/>
              <w:rPr>
                <w:color w:val="001F5F"/>
                <w:sz w:val="20"/>
              </w:rPr>
            </w:pPr>
            <w:r>
              <w:rPr>
                <w:color w:val="001F5F"/>
                <w:sz w:val="20"/>
              </w:rPr>
              <w:t>1</w:t>
            </w:r>
            <w:r>
              <w:rPr>
                <w:color w:val="001F5F"/>
                <w:spacing w:val="-3"/>
                <w:sz w:val="20"/>
              </w:rPr>
              <w:t xml:space="preserve"> </w:t>
            </w:r>
            <w:r>
              <w:rPr>
                <w:color w:val="001F5F"/>
                <w:sz w:val="20"/>
              </w:rPr>
              <w:t>Punkt</w:t>
            </w:r>
          </w:p>
          <w:p w14:paraId="1C7DA33B" w14:textId="3741E302" w:rsidR="00F07A9D" w:rsidRDefault="00F07A9D" w:rsidP="000E2BF5">
            <w:pPr>
              <w:pStyle w:val="TableParagraph"/>
              <w:ind w:left="407"/>
              <w:rPr>
                <w:sz w:val="20"/>
              </w:rPr>
            </w:pPr>
          </w:p>
        </w:tc>
      </w:tr>
      <w:tr w:rsidR="00650C42" w14:paraId="060E0870" w14:textId="77777777" w:rsidTr="00650C42">
        <w:trPr>
          <w:trHeight w:val="756"/>
        </w:trPr>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37A824B" w14:textId="77777777" w:rsidR="00650C42" w:rsidRDefault="00650C42" w:rsidP="00F30B8A">
            <w:pPr>
              <w:pStyle w:val="TableParagraph"/>
              <w:spacing w:before="121"/>
              <w:jc w:val="center"/>
              <w:rPr>
                <w:sz w:val="20"/>
              </w:rPr>
            </w:pPr>
            <w:r>
              <w:rPr>
                <w:color w:val="001F5F"/>
                <w:sz w:val="20"/>
              </w:rPr>
              <w:t>K 2</w:t>
            </w:r>
            <w:r w:rsidR="00641EA6">
              <w:rPr>
                <w:color w:val="001F5F"/>
                <w:sz w:val="20"/>
              </w:rPr>
              <w:t>4</w:t>
            </w:r>
          </w:p>
          <w:p w14:paraId="6DE5725A" w14:textId="77777777" w:rsidR="00650C42" w:rsidRDefault="00650C42" w:rsidP="00F30B8A">
            <w:pPr>
              <w:pStyle w:val="TableParagraph"/>
              <w:jc w:val="center"/>
              <w:rPr>
                <w:sz w:val="20"/>
              </w:rPr>
            </w:pPr>
          </w:p>
          <w:p w14:paraId="1660D13F" w14:textId="77777777" w:rsidR="00650C42" w:rsidRDefault="00650C42" w:rsidP="00F30B8A">
            <w:pPr>
              <w:pStyle w:val="TableParagraph"/>
              <w:jc w:val="center"/>
              <w:rPr>
                <w:sz w:val="20"/>
              </w:rPr>
            </w:pPr>
          </w:p>
          <w:p w14:paraId="1B481CC1" w14:textId="77777777" w:rsidR="00650C42" w:rsidRDefault="00650C42" w:rsidP="00F30B8A">
            <w:pPr>
              <w:pStyle w:val="TableParagraph"/>
              <w:jc w:val="center"/>
              <w:rPr>
                <w:sz w:val="20"/>
              </w:rPr>
            </w:pPr>
          </w:p>
          <w:p w14:paraId="3883DACD" w14:textId="77777777" w:rsidR="00650C42" w:rsidRDefault="00650C42" w:rsidP="00F30B8A">
            <w:pPr>
              <w:pStyle w:val="TableParagraph"/>
              <w:jc w:val="center"/>
              <w:rPr>
                <w:sz w:val="20"/>
              </w:rPr>
            </w:pPr>
          </w:p>
          <w:p w14:paraId="356DB746" w14:textId="77777777" w:rsidR="00650C42" w:rsidRDefault="00650C42" w:rsidP="00F30B8A">
            <w:pPr>
              <w:pStyle w:val="TableParagraph"/>
              <w:jc w:val="center"/>
              <w:rPr>
                <w:sz w:val="20"/>
              </w:rPr>
            </w:pPr>
          </w:p>
          <w:p w14:paraId="4D1CD93D" w14:textId="77777777" w:rsidR="00650C42" w:rsidRDefault="00650C42" w:rsidP="00F30B8A">
            <w:pPr>
              <w:pStyle w:val="TableParagraph"/>
              <w:jc w:val="center"/>
              <w:rPr>
                <w:sz w:val="20"/>
              </w:rPr>
            </w:pPr>
          </w:p>
          <w:p w14:paraId="66C6C6B5" w14:textId="77777777" w:rsidR="00650C42" w:rsidRDefault="00650C42" w:rsidP="00F30B8A">
            <w:pPr>
              <w:pStyle w:val="TableParagraph"/>
              <w:spacing w:before="11" w:after="1"/>
              <w:jc w:val="center"/>
              <w:rPr>
                <w:sz w:val="19"/>
              </w:rPr>
            </w:pPr>
          </w:p>
          <w:p w14:paraId="72C20DE1" w14:textId="77777777" w:rsidR="00650C42" w:rsidRDefault="00650C42" w:rsidP="00F30B8A">
            <w:pPr>
              <w:pStyle w:val="TableParagraph"/>
              <w:jc w:val="center"/>
              <w:rPr>
                <w:sz w:val="20"/>
              </w:rPr>
            </w:pPr>
            <w:r>
              <w:rPr>
                <w:noProof/>
                <w:sz w:val="20"/>
                <w:lang w:val="de-AT" w:eastAsia="de-AT" w:bidi="ar-SA"/>
              </w:rPr>
              <w:drawing>
                <wp:inline distT="0" distB="0" distL="0" distR="0" wp14:anchorId="333BC7B2" wp14:editId="1768D434">
                  <wp:extent cx="129834" cy="168021"/>
                  <wp:effectExtent l="0" t="0" r="0" b="0"/>
                  <wp:docPr id="2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jpeg"/>
                          <pic:cNvPicPr/>
                        </pic:nvPicPr>
                        <pic:blipFill>
                          <a:blip r:embed="rId25" cstate="print"/>
                          <a:stretch>
                            <a:fillRect/>
                          </a:stretch>
                        </pic:blipFill>
                        <pic:spPr>
                          <a:xfrm>
                            <a:off x="0" y="0"/>
                            <a:ext cx="129834" cy="168021"/>
                          </a:xfrm>
                          <a:prstGeom prst="rect">
                            <a:avLst/>
                          </a:prstGeom>
                        </pic:spPr>
                      </pic:pic>
                    </a:graphicData>
                  </a:graphic>
                </wp:inline>
              </w:drawing>
            </w:r>
          </w:p>
          <w:p w14:paraId="199B61CF" w14:textId="77777777" w:rsidR="00650C42" w:rsidRDefault="00650C42" w:rsidP="00F30B8A">
            <w:pPr>
              <w:pStyle w:val="TableParagraph"/>
              <w:spacing w:before="5"/>
              <w:jc w:val="center"/>
              <w:rPr>
                <w:sz w:val="24"/>
              </w:rPr>
            </w:pP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14:paraId="7903F96B" w14:textId="77777777" w:rsidR="00650C42" w:rsidRPr="00C35A0D" w:rsidRDefault="00650C42" w:rsidP="00650C42">
            <w:pPr>
              <w:pStyle w:val="TableParagraph"/>
              <w:spacing w:before="121"/>
              <w:ind w:left="107"/>
              <w:rPr>
                <w:color w:val="17365D" w:themeColor="text2" w:themeShade="BF"/>
                <w:sz w:val="20"/>
              </w:rPr>
            </w:pPr>
            <w:r w:rsidRPr="00C35A0D">
              <w:rPr>
                <w:color w:val="17365D" w:themeColor="text2" w:themeShade="BF"/>
                <w:sz w:val="20"/>
              </w:rPr>
              <w:t xml:space="preserve">Die Lesestrategien </w:t>
            </w:r>
            <w:r w:rsidR="00C4499A">
              <w:rPr>
                <w:color w:val="17365D" w:themeColor="text2" w:themeShade="BF"/>
                <w:sz w:val="20"/>
              </w:rPr>
              <w:t>(v</w:t>
            </w:r>
            <w:r w:rsidRPr="00C35A0D">
              <w:rPr>
                <w:color w:val="17365D" w:themeColor="text2" w:themeShade="BF"/>
                <w:sz w:val="20"/>
              </w:rPr>
              <w:t>or/</w:t>
            </w:r>
            <w:r w:rsidR="00C4499A">
              <w:rPr>
                <w:color w:val="17365D" w:themeColor="text2" w:themeShade="BF"/>
                <w:sz w:val="20"/>
              </w:rPr>
              <w:t>w</w:t>
            </w:r>
            <w:r w:rsidRPr="00C35A0D">
              <w:rPr>
                <w:color w:val="17365D" w:themeColor="text2" w:themeShade="BF"/>
                <w:sz w:val="20"/>
              </w:rPr>
              <w:t>ährend</w:t>
            </w:r>
            <w:r w:rsidR="00F30B8A">
              <w:rPr>
                <w:color w:val="17365D" w:themeColor="text2" w:themeShade="BF"/>
                <w:sz w:val="20"/>
              </w:rPr>
              <w:t>/</w:t>
            </w:r>
            <w:r w:rsidR="00C4499A">
              <w:rPr>
                <w:color w:val="17365D" w:themeColor="text2" w:themeShade="BF"/>
                <w:sz w:val="20"/>
              </w:rPr>
              <w:t>n</w:t>
            </w:r>
            <w:r w:rsidRPr="00C35A0D">
              <w:rPr>
                <w:color w:val="17365D" w:themeColor="text2" w:themeShade="BF"/>
                <w:sz w:val="20"/>
              </w:rPr>
              <w:t>ach dem Lesen</w:t>
            </w:r>
            <w:r w:rsidR="00C4499A">
              <w:rPr>
                <w:color w:val="17365D" w:themeColor="text2" w:themeShade="BF"/>
                <w:sz w:val="20"/>
              </w:rPr>
              <w:t>)</w:t>
            </w:r>
            <w:r w:rsidRPr="00C35A0D">
              <w:rPr>
                <w:color w:val="17365D" w:themeColor="text2" w:themeShade="BF"/>
                <w:sz w:val="20"/>
              </w:rPr>
              <w:t xml:space="preserve"> werden im Unterricht eingeführt und in allen Fächern (nach Möglichkeit) während des gesamten Schuljahres </w:t>
            </w:r>
            <w:r w:rsidR="00F30B8A" w:rsidRPr="00F30B8A">
              <w:rPr>
                <w:color w:val="17365D" w:themeColor="text2" w:themeShade="BF"/>
                <w:sz w:val="20"/>
              </w:rPr>
              <w:t xml:space="preserve">trainiert </w:t>
            </w:r>
            <w:r w:rsidRPr="00C35A0D">
              <w:rPr>
                <w:color w:val="17365D" w:themeColor="text2" w:themeShade="BF"/>
                <w:sz w:val="20"/>
              </w:rPr>
              <w:t>(Verwendung von Lesestrategie-Fächern bzw. Lesezeichen).</w:t>
            </w:r>
          </w:p>
          <w:p w14:paraId="2884790E" w14:textId="77777777" w:rsidR="00650C42" w:rsidRPr="000F7D68" w:rsidRDefault="00650C42" w:rsidP="00650C42">
            <w:pPr>
              <w:pStyle w:val="TableParagraph"/>
              <w:rPr>
                <w:color w:val="17365D" w:themeColor="text2" w:themeShade="BF"/>
                <w:sz w:val="8"/>
                <w:szCs w:val="8"/>
              </w:rPr>
            </w:pPr>
          </w:p>
          <w:p w14:paraId="7D24D93C" w14:textId="77777777" w:rsidR="00650C42" w:rsidRPr="009A5652" w:rsidRDefault="00650C42" w:rsidP="00650C42">
            <w:pPr>
              <w:pStyle w:val="TableParagraph"/>
              <w:ind w:left="107" w:right="567"/>
              <w:rPr>
                <w:i/>
                <w:color w:val="FF66CC"/>
                <w:sz w:val="20"/>
              </w:rPr>
            </w:pPr>
            <w:r w:rsidRPr="009A5652">
              <w:rPr>
                <w:i/>
                <w:color w:val="FF66CC"/>
                <w:sz w:val="20"/>
              </w:rPr>
              <w:t>Ein/e leseschwache/r Schüler/in braucht ein Werkzeug (Lesestrategien), um Texte besser verstehen zu können. Lesen nach Strategien ist eine Handlungsabfolge, die der/die Leser/in bei der Erarbeitung eines Textes berücksichtigen kann/soll.</w:t>
            </w:r>
          </w:p>
          <w:p w14:paraId="09AEDA1F" w14:textId="03C05B3B" w:rsidR="00650C42" w:rsidRDefault="00650C42" w:rsidP="00650C42">
            <w:pPr>
              <w:pStyle w:val="TableParagraph"/>
              <w:ind w:left="107" w:right="270"/>
              <w:rPr>
                <w:i/>
                <w:sz w:val="20"/>
              </w:rPr>
            </w:pPr>
            <w:r w:rsidRPr="009A5652">
              <w:rPr>
                <w:i/>
                <w:color w:val="FF66CC"/>
                <w:sz w:val="20"/>
              </w:rPr>
              <w:t xml:space="preserve">Nähere Infos über „Lesestrategien I, II, III“: </w:t>
            </w:r>
            <w:hyperlink r:id="rId33" w:history="1">
              <w:r w:rsidR="00670217" w:rsidRPr="00670217">
                <w:rPr>
                  <w:color w:val="002060"/>
                  <w:sz w:val="20"/>
                  <w:szCs w:val="20"/>
                  <w:u w:val="single"/>
                </w:rPr>
                <w:t>https://www.bildung-noe.gv.at/Schule-und-Unterricht/LESEN/Archiv-Materialien/Lesen-im-Fluss---ein-Genuss---Lesetraining.html</w:t>
              </w:r>
            </w:hyperlink>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13F28C8A" w14:textId="77777777" w:rsidR="00650C42" w:rsidRDefault="00650C42" w:rsidP="00650C42">
            <w:pPr>
              <w:pStyle w:val="TableParagraph"/>
              <w:rPr>
                <w:sz w:val="20"/>
              </w:rPr>
            </w:pPr>
          </w:p>
          <w:p w14:paraId="5B06433A" w14:textId="77777777" w:rsidR="00650C42" w:rsidRDefault="00650C42" w:rsidP="00650C42">
            <w:pPr>
              <w:pStyle w:val="TableParagraph"/>
              <w:rPr>
                <w:sz w:val="20"/>
              </w:rPr>
            </w:pPr>
          </w:p>
          <w:p w14:paraId="1A4DF1A6" w14:textId="77777777" w:rsidR="00650C42" w:rsidRDefault="00650C42" w:rsidP="00650C42">
            <w:pPr>
              <w:pStyle w:val="TableParagraph"/>
              <w:rPr>
                <w:sz w:val="20"/>
              </w:rPr>
            </w:pPr>
          </w:p>
          <w:p w14:paraId="3B3C1E29" w14:textId="77777777" w:rsidR="00650C42" w:rsidRPr="00650C42" w:rsidRDefault="00650C42" w:rsidP="00650C42">
            <w:pPr>
              <w:pStyle w:val="TableParagraph"/>
              <w:jc w:val="center"/>
              <w:rPr>
                <w:color w:val="17365D" w:themeColor="text2" w:themeShade="BF"/>
                <w:sz w:val="20"/>
              </w:rPr>
            </w:pPr>
            <w:r w:rsidRPr="00650C42">
              <w:rPr>
                <w:color w:val="17365D" w:themeColor="text2" w:themeShade="BF"/>
                <w:sz w:val="20"/>
              </w:rPr>
              <w:t>2 Punkte</w:t>
            </w:r>
          </w:p>
          <w:p w14:paraId="0C5DCEDC" w14:textId="77777777" w:rsidR="00650C42" w:rsidRDefault="00650C42" w:rsidP="00650C42">
            <w:pPr>
              <w:pStyle w:val="TableParagraph"/>
              <w:rPr>
                <w:sz w:val="20"/>
              </w:rPr>
            </w:pPr>
          </w:p>
          <w:p w14:paraId="05D577BC" w14:textId="77777777" w:rsidR="00650C42" w:rsidRDefault="00650C42" w:rsidP="00650C42">
            <w:pPr>
              <w:pStyle w:val="TableParagraph"/>
              <w:rPr>
                <w:sz w:val="20"/>
              </w:rPr>
            </w:pPr>
          </w:p>
          <w:p w14:paraId="029E1811" w14:textId="77777777" w:rsidR="00650C42" w:rsidRDefault="00650C42" w:rsidP="00BC6E54">
            <w:pPr>
              <w:pStyle w:val="TableParagraph"/>
              <w:jc w:val="center"/>
              <w:rPr>
                <w:sz w:val="19"/>
              </w:rPr>
            </w:pPr>
          </w:p>
        </w:tc>
      </w:tr>
    </w:tbl>
    <w:p w14:paraId="6366765F" w14:textId="77777777" w:rsidR="00AF410D" w:rsidRDefault="00AF410D">
      <w:pPr>
        <w:rPr>
          <w:sz w:val="20"/>
        </w:rPr>
        <w:sectPr w:rsidR="00AF410D" w:rsidSect="0026320F">
          <w:pgSz w:w="11910" w:h="16840"/>
          <w:pgMar w:top="1247" w:right="1200" w:bottom="1060" w:left="1100" w:header="0" w:footer="877" w:gutter="0"/>
          <w:cols w:space="720"/>
        </w:sectPr>
      </w:pPr>
    </w:p>
    <w:p w14:paraId="6CD8087F" w14:textId="77777777" w:rsidR="00AD2F4D" w:rsidRDefault="00AD2F4D" w:rsidP="00AD2F4D">
      <w:pPr>
        <w:tabs>
          <w:tab w:val="left" w:pos="5265"/>
        </w:tabs>
        <w:rPr>
          <w:sz w:val="20"/>
        </w:rPr>
      </w:pPr>
    </w:p>
    <w:tbl>
      <w:tblPr>
        <w:tblStyle w:val="TableNormal"/>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0"/>
        <w:gridCol w:w="6806"/>
        <w:gridCol w:w="1436"/>
      </w:tblGrid>
      <w:tr w:rsidR="00650C42" w:rsidRPr="000E2BF5" w14:paraId="76D4FB2B" w14:textId="77777777" w:rsidTr="008B466A">
        <w:trPr>
          <w:trHeight w:val="343"/>
        </w:trPr>
        <w:tc>
          <w:tcPr>
            <w:tcW w:w="1060" w:type="dxa"/>
            <w:tcBorders>
              <w:top w:val="single" w:sz="4" w:space="0" w:color="000000"/>
              <w:left w:val="single" w:sz="4" w:space="0" w:color="000000"/>
              <w:bottom w:val="single" w:sz="4" w:space="0" w:color="000000"/>
              <w:right w:val="single" w:sz="4" w:space="0" w:color="000000"/>
            </w:tcBorders>
          </w:tcPr>
          <w:p w14:paraId="36CAD391" w14:textId="77777777" w:rsidR="00650C42" w:rsidRDefault="00650C42" w:rsidP="00F30B8A">
            <w:pPr>
              <w:pStyle w:val="TableParagraph"/>
              <w:spacing w:before="121"/>
              <w:jc w:val="center"/>
              <w:rPr>
                <w:sz w:val="20"/>
              </w:rPr>
            </w:pPr>
            <w:r w:rsidRPr="00F30B8A">
              <w:rPr>
                <w:color w:val="002060"/>
                <w:sz w:val="20"/>
              </w:rPr>
              <w:t>K 2</w:t>
            </w:r>
            <w:r w:rsidR="005509A4" w:rsidRPr="00F30B8A">
              <w:rPr>
                <w:color w:val="002060"/>
                <w:sz w:val="20"/>
              </w:rPr>
              <w:t>5</w:t>
            </w:r>
          </w:p>
        </w:tc>
        <w:tc>
          <w:tcPr>
            <w:tcW w:w="6806" w:type="dxa"/>
            <w:tcBorders>
              <w:top w:val="single" w:sz="4" w:space="0" w:color="000000"/>
              <w:left w:val="single" w:sz="4" w:space="0" w:color="000000"/>
              <w:bottom w:val="single" w:sz="4" w:space="0" w:color="000000"/>
              <w:right w:val="single" w:sz="4" w:space="0" w:color="000000"/>
            </w:tcBorders>
          </w:tcPr>
          <w:p w14:paraId="1E233D04" w14:textId="1937E913" w:rsidR="00650C42" w:rsidRDefault="00650C42" w:rsidP="008B466A">
            <w:pPr>
              <w:pStyle w:val="TableParagraph"/>
              <w:tabs>
                <w:tab w:val="left" w:pos="815"/>
                <w:tab w:val="left" w:pos="816"/>
              </w:tabs>
              <w:spacing w:before="1"/>
              <w:ind w:firstLine="218"/>
              <w:rPr>
                <w:color w:val="17365D" w:themeColor="text2" w:themeShade="BF"/>
                <w:sz w:val="20"/>
              </w:rPr>
            </w:pPr>
            <w:r w:rsidRPr="000E2BF5">
              <w:rPr>
                <w:color w:val="17365D" w:themeColor="text2" w:themeShade="BF"/>
                <w:sz w:val="20"/>
              </w:rPr>
              <w:t xml:space="preserve">  </w:t>
            </w:r>
            <w:sdt>
              <w:sdtPr>
                <w:rPr>
                  <w:color w:val="17365D" w:themeColor="text2" w:themeShade="BF"/>
                  <w:sz w:val="20"/>
                </w:rPr>
                <w:id w:val="-1053687155"/>
                <w14:checkbox>
                  <w14:checked w14:val="0"/>
                  <w14:checkedState w14:val="2612" w14:font="MS Gothic"/>
                  <w14:uncheckedState w14:val="2610" w14:font="MS Gothic"/>
                </w14:checkbox>
              </w:sdtPr>
              <w:sdtContent>
                <w:r w:rsidR="008B466A">
                  <w:rPr>
                    <w:rFonts w:ascii="MS Gothic" w:eastAsia="MS Gothic" w:hAnsi="MS Gothic" w:hint="eastAsia"/>
                    <w:color w:val="17365D" w:themeColor="text2" w:themeShade="BF"/>
                    <w:sz w:val="20"/>
                  </w:rPr>
                  <w:t>☐</w:t>
                </w:r>
              </w:sdtContent>
            </w:sdt>
            <w:r w:rsidR="008B466A">
              <w:rPr>
                <w:color w:val="17365D" w:themeColor="text2" w:themeShade="BF"/>
                <w:sz w:val="20"/>
              </w:rPr>
              <w:t xml:space="preserve">  </w:t>
            </w:r>
            <w:r w:rsidRPr="000E2BF5">
              <w:rPr>
                <w:color w:val="17365D" w:themeColor="text2" w:themeShade="BF"/>
                <w:sz w:val="20"/>
              </w:rPr>
              <w:t xml:space="preserve">In der Schule wird </w:t>
            </w:r>
            <w:r w:rsidR="00C4499A">
              <w:rPr>
                <w:color w:val="17365D" w:themeColor="text2" w:themeShade="BF"/>
                <w:sz w:val="20"/>
              </w:rPr>
              <w:t xml:space="preserve">das </w:t>
            </w:r>
            <w:r w:rsidRPr="000E2BF5">
              <w:rPr>
                <w:color w:val="17365D" w:themeColor="text2" w:themeShade="BF"/>
                <w:sz w:val="20"/>
              </w:rPr>
              <w:t xml:space="preserve">Lesen in/mit digitalen Medien regelmäßig geübt. </w:t>
            </w:r>
          </w:p>
          <w:p w14:paraId="48E8860A" w14:textId="77777777" w:rsidR="00C4499A" w:rsidRDefault="00C4499A" w:rsidP="00C4499A">
            <w:pPr>
              <w:pStyle w:val="TableParagraph"/>
              <w:tabs>
                <w:tab w:val="left" w:pos="815"/>
                <w:tab w:val="left" w:pos="816"/>
              </w:tabs>
              <w:spacing w:before="1"/>
              <w:rPr>
                <w:color w:val="17365D" w:themeColor="text2" w:themeShade="BF"/>
                <w:sz w:val="20"/>
              </w:rPr>
            </w:pPr>
          </w:p>
          <w:p w14:paraId="1B6B0155" w14:textId="77777777" w:rsidR="000F7D68" w:rsidRDefault="00C4499A" w:rsidP="008B466A">
            <w:pPr>
              <w:pStyle w:val="TableParagraph"/>
              <w:ind w:left="107" w:right="260" w:firstLine="253"/>
              <w:rPr>
                <w:i/>
                <w:color w:val="FF0000"/>
                <w:sz w:val="20"/>
              </w:rPr>
            </w:pPr>
            <w:r w:rsidRPr="009A5652">
              <w:rPr>
                <w:i/>
                <w:color w:val="FF66CC"/>
                <w:sz w:val="20"/>
              </w:rPr>
              <w:t xml:space="preserve">Empfehlenswerte Unterlagen unter: </w:t>
            </w:r>
            <w:hyperlink r:id="rId34" w:history="1">
              <w:r w:rsidRPr="00670217">
                <w:rPr>
                  <w:rStyle w:val="Hyperlink"/>
                  <w:color w:val="002060"/>
                  <w:sz w:val="20"/>
                  <w:u w:color="0462C1"/>
                </w:rPr>
                <w:t>www.saferinternet.at</w:t>
              </w:r>
            </w:hyperlink>
            <w:r w:rsidRPr="00670217">
              <w:rPr>
                <w:i/>
                <w:color w:val="002060"/>
                <w:sz w:val="20"/>
              </w:rPr>
              <w:t xml:space="preserve"> </w:t>
            </w:r>
          </w:p>
          <w:p w14:paraId="7F1AD4D7" w14:textId="02988B1B" w:rsidR="00650C42" w:rsidRPr="000E2BF5" w:rsidRDefault="00650C42" w:rsidP="00C4499A">
            <w:pPr>
              <w:pStyle w:val="TableParagraph"/>
              <w:tabs>
                <w:tab w:val="left" w:pos="815"/>
                <w:tab w:val="left" w:pos="816"/>
              </w:tabs>
              <w:spacing w:before="1"/>
              <w:rPr>
                <w:color w:val="17365D" w:themeColor="text2" w:themeShade="BF"/>
                <w:sz w:val="20"/>
              </w:rPr>
            </w:pPr>
          </w:p>
        </w:tc>
        <w:tc>
          <w:tcPr>
            <w:tcW w:w="1436" w:type="dxa"/>
            <w:tcBorders>
              <w:top w:val="single" w:sz="4" w:space="0" w:color="000000"/>
              <w:left w:val="single" w:sz="4" w:space="0" w:color="000000"/>
              <w:bottom w:val="single" w:sz="4" w:space="0" w:color="000000"/>
              <w:right w:val="single" w:sz="4" w:space="0" w:color="000000"/>
            </w:tcBorders>
          </w:tcPr>
          <w:p w14:paraId="250FB190" w14:textId="77777777" w:rsidR="00650C42" w:rsidRDefault="00650C42" w:rsidP="00C4499A">
            <w:pPr>
              <w:pStyle w:val="TableParagraph"/>
              <w:ind w:left="407"/>
              <w:rPr>
                <w:color w:val="17365D" w:themeColor="text2" w:themeShade="BF"/>
                <w:sz w:val="20"/>
              </w:rPr>
            </w:pPr>
            <w:r w:rsidRPr="000E2BF5">
              <w:rPr>
                <w:color w:val="17365D" w:themeColor="text2" w:themeShade="BF"/>
                <w:sz w:val="20"/>
              </w:rPr>
              <w:t>1 Punkt</w:t>
            </w:r>
          </w:p>
          <w:p w14:paraId="43643869" w14:textId="6595A70B" w:rsidR="00F07A9D" w:rsidRPr="000E2BF5" w:rsidRDefault="00F07A9D" w:rsidP="00F07A9D">
            <w:pPr>
              <w:pStyle w:val="TableParagraph"/>
              <w:ind w:left="407"/>
              <w:rPr>
                <w:color w:val="17365D" w:themeColor="text2" w:themeShade="BF"/>
                <w:sz w:val="20"/>
              </w:rPr>
            </w:pPr>
          </w:p>
        </w:tc>
      </w:tr>
      <w:tr w:rsidR="00AF410D" w14:paraId="49648CA3" w14:textId="77777777" w:rsidTr="008B4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9"/>
        </w:trPr>
        <w:tc>
          <w:tcPr>
            <w:tcW w:w="1060" w:type="dxa"/>
          </w:tcPr>
          <w:p w14:paraId="63B49775" w14:textId="77777777" w:rsidR="00AF410D" w:rsidRDefault="00AE58DA" w:rsidP="00F30B8A">
            <w:pPr>
              <w:pStyle w:val="TableParagraph"/>
              <w:spacing w:before="121"/>
              <w:jc w:val="center"/>
              <w:rPr>
                <w:sz w:val="20"/>
              </w:rPr>
            </w:pPr>
            <w:r>
              <w:rPr>
                <w:color w:val="001F5F"/>
                <w:sz w:val="20"/>
              </w:rPr>
              <w:t>K 2</w:t>
            </w:r>
            <w:r w:rsidR="005509A4">
              <w:rPr>
                <w:color w:val="001F5F"/>
                <w:sz w:val="20"/>
              </w:rPr>
              <w:t>6</w:t>
            </w:r>
          </w:p>
        </w:tc>
        <w:tc>
          <w:tcPr>
            <w:tcW w:w="6806" w:type="dxa"/>
          </w:tcPr>
          <w:p w14:paraId="222340A4" w14:textId="2530D658" w:rsidR="00C4499A" w:rsidRDefault="008B466A" w:rsidP="008B466A">
            <w:pPr>
              <w:pStyle w:val="TableParagraph"/>
              <w:spacing w:before="121"/>
              <w:ind w:left="285" w:right="102"/>
              <w:rPr>
                <w:sz w:val="20"/>
              </w:rPr>
            </w:pPr>
            <w:sdt>
              <w:sdtPr>
                <w:rPr>
                  <w:color w:val="001F5F"/>
                  <w:sz w:val="20"/>
                </w:rPr>
                <w:id w:val="-125469363"/>
                <w14:checkbox>
                  <w14:checked w14:val="0"/>
                  <w14:checkedState w14:val="2612" w14:font="MS Gothic"/>
                  <w14:uncheckedState w14:val="2610" w14:font="MS Gothic"/>
                </w14:checkbox>
              </w:sdtPr>
              <w:sdtContent>
                <w:r>
                  <w:rPr>
                    <w:rFonts w:ascii="MS Gothic" w:eastAsia="MS Gothic" w:hAnsi="MS Gothic" w:hint="eastAsia"/>
                    <w:color w:val="001F5F"/>
                    <w:sz w:val="20"/>
                  </w:rPr>
                  <w:t>☐</w:t>
                </w:r>
              </w:sdtContent>
            </w:sdt>
            <w:r w:rsidR="00C4499A">
              <w:rPr>
                <w:color w:val="001F5F"/>
                <w:sz w:val="20"/>
              </w:rPr>
              <w:t xml:space="preserve">In der Schule wird regelmäßig mit den Bildungsmedien </w:t>
            </w:r>
            <w:r w:rsidR="00647545">
              <w:rPr>
                <w:color w:val="001F5F"/>
                <w:sz w:val="20"/>
              </w:rPr>
              <w:t>von Gemeinsam lesen (</w:t>
            </w:r>
            <w:r w:rsidR="00B07983">
              <w:rPr>
                <w:color w:val="001F5F"/>
                <w:sz w:val="20"/>
              </w:rPr>
              <w:t>Jugendrotkreuz/</w:t>
            </w:r>
            <w:r w:rsidR="00C4499A">
              <w:rPr>
                <w:color w:val="001F5F"/>
                <w:sz w:val="20"/>
              </w:rPr>
              <w:t>Buchklub</w:t>
            </w:r>
            <w:r w:rsidR="00B07983">
              <w:rPr>
                <w:color w:val="001F5F"/>
                <w:sz w:val="20"/>
              </w:rPr>
              <w:t xml:space="preserve">) </w:t>
            </w:r>
            <w:r w:rsidR="00C4499A">
              <w:rPr>
                <w:color w:val="001F5F"/>
                <w:sz w:val="20"/>
              </w:rPr>
              <w:t>gearbeitet.</w:t>
            </w:r>
          </w:p>
          <w:p w14:paraId="3D73A4F3" w14:textId="77777777" w:rsidR="00C4499A" w:rsidRDefault="00C4499A" w:rsidP="00C4499A">
            <w:pPr>
              <w:pStyle w:val="TableParagraph"/>
              <w:spacing w:before="10"/>
              <w:rPr>
                <w:sz w:val="15"/>
              </w:rPr>
            </w:pPr>
          </w:p>
          <w:p w14:paraId="326C3A11" w14:textId="07141BD5" w:rsidR="00DA5268" w:rsidRPr="009A5652" w:rsidRDefault="00C4499A" w:rsidP="00C4499A">
            <w:pPr>
              <w:pStyle w:val="TableParagraph"/>
              <w:ind w:left="107" w:right="164"/>
              <w:rPr>
                <w:i/>
                <w:color w:val="FF66CC"/>
                <w:sz w:val="20"/>
              </w:rPr>
            </w:pPr>
            <w:r w:rsidRPr="009A5652">
              <w:rPr>
                <w:i/>
                <w:color w:val="FF66CC"/>
                <w:sz w:val="20"/>
              </w:rPr>
              <w:t>Schüler</w:t>
            </w:r>
            <w:r w:rsidR="00E72CF4" w:rsidRPr="009A5652">
              <w:rPr>
                <w:i/>
                <w:color w:val="FF66CC"/>
                <w:sz w:val="20"/>
              </w:rPr>
              <w:t>/</w:t>
            </w:r>
            <w:r w:rsidRPr="009A5652">
              <w:rPr>
                <w:i/>
                <w:color w:val="FF66CC"/>
                <w:sz w:val="20"/>
              </w:rPr>
              <w:t>innen aller Klassen ha</w:t>
            </w:r>
            <w:r w:rsidR="007D7E91" w:rsidRPr="009A5652">
              <w:rPr>
                <w:i/>
                <w:color w:val="FF66CC"/>
                <w:sz w:val="20"/>
              </w:rPr>
              <w:t>tt</w:t>
            </w:r>
            <w:r w:rsidRPr="009A5652">
              <w:rPr>
                <w:i/>
                <w:color w:val="FF66CC"/>
                <w:sz w:val="20"/>
              </w:rPr>
              <w:t>en ein Zeitungschriften-</w:t>
            </w:r>
            <w:r w:rsidR="005A0F78" w:rsidRPr="009A5652">
              <w:rPr>
                <w:i/>
                <w:color w:val="FF66CC"/>
                <w:sz w:val="20"/>
              </w:rPr>
              <w:t>Bücher-</w:t>
            </w:r>
            <w:r w:rsidR="00DA5268" w:rsidRPr="009A5652">
              <w:rPr>
                <w:i/>
                <w:color w:val="FF66CC"/>
                <w:sz w:val="20"/>
              </w:rPr>
              <w:t xml:space="preserve">ABO. </w:t>
            </w:r>
          </w:p>
          <w:p w14:paraId="188BE229" w14:textId="7CFC61C2" w:rsidR="00C4499A" w:rsidRPr="009A5652" w:rsidRDefault="00C4499A" w:rsidP="00C4499A">
            <w:pPr>
              <w:pStyle w:val="TableParagraph"/>
              <w:ind w:left="107" w:right="164"/>
              <w:rPr>
                <w:i/>
                <w:color w:val="FF66CC"/>
                <w:sz w:val="20"/>
              </w:rPr>
            </w:pPr>
            <w:r w:rsidRPr="009A5652">
              <w:rPr>
                <w:i/>
                <w:color w:val="FF66CC"/>
                <w:sz w:val="20"/>
              </w:rPr>
              <w:t>Diese Medien werden regelmäßig im Unterricht eingesetzt!</w:t>
            </w:r>
          </w:p>
          <w:p w14:paraId="496FF73E" w14:textId="198815D8" w:rsidR="00E73EA3" w:rsidRPr="00670217" w:rsidRDefault="00DA5268" w:rsidP="00C4499A">
            <w:pPr>
              <w:pStyle w:val="TableParagraph"/>
              <w:spacing w:before="1"/>
              <w:ind w:left="107" w:right="102"/>
              <w:rPr>
                <w:color w:val="0462C1"/>
                <w:w w:val="95"/>
                <w:sz w:val="20"/>
                <w:u w:val="single" w:color="0462C1"/>
              </w:rPr>
            </w:pPr>
            <w:r w:rsidRPr="00DA5268">
              <w:rPr>
                <w:color w:val="002060"/>
                <w:w w:val="95"/>
                <w:sz w:val="20"/>
                <w:u w:val="single" w:color="0462C1"/>
              </w:rPr>
              <w:t>www.gemeinsamlesen.at</w:t>
            </w:r>
          </w:p>
        </w:tc>
        <w:tc>
          <w:tcPr>
            <w:tcW w:w="1436" w:type="dxa"/>
          </w:tcPr>
          <w:p w14:paraId="676CCFC6" w14:textId="77777777" w:rsidR="00AF410D" w:rsidRDefault="00AF410D">
            <w:pPr>
              <w:pStyle w:val="TableParagraph"/>
              <w:spacing w:before="9"/>
              <w:rPr>
                <w:sz w:val="19"/>
              </w:rPr>
            </w:pPr>
          </w:p>
          <w:p w14:paraId="31C7D86F" w14:textId="77777777" w:rsidR="00AF410D" w:rsidRDefault="00AE58DA">
            <w:pPr>
              <w:pStyle w:val="TableParagraph"/>
              <w:ind w:left="359"/>
              <w:rPr>
                <w:color w:val="001F5F"/>
                <w:sz w:val="20"/>
              </w:rPr>
            </w:pPr>
            <w:r>
              <w:rPr>
                <w:color w:val="001F5F"/>
                <w:sz w:val="20"/>
              </w:rPr>
              <w:t>2 Punkte</w:t>
            </w:r>
          </w:p>
          <w:p w14:paraId="546BDF5B" w14:textId="39364A15" w:rsidR="00F07A9D" w:rsidRDefault="00F07A9D">
            <w:pPr>
              <w:pStyle w:val="TableParagraph"/>
              <w:ind w:left="359"/>
              <w:rPr>
                <w:sz w:val="20"/>
              </w:rPr>
            </w:pPr>
          </w:p>
        </w:tc>
      </w:tr>
      <w:tr w:rsidR="00AF410D" w14:paraId="008FEF31" w14:textId="77777777" w:rsidTr="008B4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53"/>
        </w:trPr>
        <w:tc>
          <w:tcPr>
            <w:tcW w:w="1060" w:type="dxa"/>
            <w:shd w:val="clear" w:color="auto" w:fill="FFE1FF"/>
          </w:tcPr>
          <w:p w14:paraId="3174163E" w14:textId="77777777" w:rsidR="00AF410D" w:rsidRDefault="00AE58DA" w:rsidP="00F30B8A">
            <w:pPr>
              <w:pStyle w:val="TableParagraph"/>
              <w:spacing w:before="121"/>
              <w:jc w:val="center"/>
              <w:rPr>
                <w:sz w:val="20"/>
              </w:rPr>
            </w:pPr>
            <w:r>
              <w:rPr>
                <w:color w:val="001F5F"/>
                <w:sz w:val="20"/>
              </w:rPr>
              <w:t xml:space="preserve">K </w:t>
            </w:r>
            <w:r w:rsidR="005509A4">
              <w:rPr>
                <w:color w:val="001F5F"/>
                <w:sz w:val="20"/>
              </w:rPr>
              <w:t>27</w:t>
            </w:r>
          </w:p>
        </w:tc>
        <w:tc>
          <w:tcPr>
            <w:tcW w:w="6806" w:type="dxa"/>
            <w:shd w:val="clear" w:color="auto" w:fill="FFE1FF"/>
          </w:tcPr>
          <w:p w14:paraId="4D8617DF" w14:textId="77777777" w:rsidR="00AF410D" w:rsidRDefault="00AE58DA">
            <w:pPr>
              <w:pStyle w:val="TableParagraph"/>
              <w:spacing w:before="121"/>
              <w:ind w:left="107" w:right="209"/>
              <w:rPr>
                <w:sz w:val="20"/>
              </w:rPr>
            </w:pPr>
            <w:r>
              <w:rPr>
                <w:color w:val="001F5F"/>
                <w:sz w:val="20"/>
              </w:rPr>
              <w:t>Die Schule schafft Leseräume und Lesezeit, um Schülerinnen und Schülern ausreichend Gelegenheit zu geben, flüssiges verstehendes Lesen im Unterricht zu trainieren, z.B. durch:</w:t>
            </w:r>
          </w:p>
          <w:p w14:paraId="2C4EAD90" w14:textId="29D5BAAD" w:rsidR="005509A4" w:rsidRPr="005509A4" w:rsidRDefault="00AD78AA" w:rsidP="00B6002D">
            <w:pPr>
              <w:pStyle w:val="TableParagraph"/>
              <w:tabs>
                <w:tab w:val="left" w:pos="827"/>
                <w:tab w:val="left" w:pos="828"/>
              </w:tabs>
              <w:spacing w:line="243" w:lineRule="exact"/>
              <w:ind w:left="467"/>
              <w:rPr>
                <w:sz w:val="20"/>
              </w:rPr>
            </w:pPr>
            <w:sdt>
              <w:sdtPr>
                <w:rPr>
                  <w:color w:val="17365D" w:themeColor="text2" w:themeShade="BF"/>
                  <w:sz w:val="20"/>
                </w:rPr>
                <w:id w:val="485673352"/>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Viellese-Verfahren</w:t>
            </w:r>
          </w:p>
          <w:p w14:paraId="61654833" w14:textId="6842C29E" w:rsidR="00AF410D" w:rsidRPr="005509A4" w:rsidRDefault="00AD78AA" w:rsidP="00B6002D">
            <w:pPr>
              <w:pStyle w:val="TableParagraph"/>
              <w:tabs>
                <w:tab w:val="left" w:pos="827"/>
                <w:tab w:val="left" w:pos="828"/>
              </w:tabs>
              <w:spacing w:line="243" w:lineRule="exact"/>
              <w:ind w:left="467"/>
              <w:rPr>
                <w:sz w:val="20"/>
              </w:rPr>
            </w:pPr>
            <w:sdt>
              <w:sdtPr>
                <w:rPr>
                  <w:color w:val="17365D" w:themeColor="text2" w:themeShade="BF"/>
                  <w:sz w:val="20"/>
                </w:rPr>
                <w:id w:val="248398816"/>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stille Leseeinheiten (Silent</w:t>
            </w:r>
            <w:r w:rsidR="00AE58DA">
              <w:rPr>
                <w:color w:val="001F5F"/>
                <w:spacing w:val="-4"/>
                <w:sz w:val="20"/>
              </w:rPr>
              <w:t xml:space="preserve"> </w:t>
            </w:r>
            <w:r w:rsidR="00AE58DA">
              <w:rPr>
                <w:color w:val="001F5F"/>
                <w:sz w:val="20"/>
              </w:rPr>
              <w:t>Reading)</w:t>
            </w:r>
          </w:p>
          <w:p w14:paraId="058FB308" w14:textId="7D2905CE" w:rsidR="00AF410D" w:rsidRDefault="00AD78AA" w:rsidP="00B6002D">
            <w:pPr>
              <w:pStyle w:val="TableParagraph"/>
              <w:tabs>
                <w:tab w:val="left" w:pos="827"/>
                <w:tab w:val="left" w:pos="828"/>
              </w:tabs>
              <w:spacing w:before="1"/>
              <w:ind w:left="467"/>
              <w:rPr>
                <w:sz w:val="20"/>
              </w:rPr>
            </w:pPr>
            <w:sdt>
              <w:sdtPr>
                <w:rPr>
                  <w:color w:val="17365D" w:themeColor="text2" w:themeShade="BF"/>
                  <w:sz w:val="20"/>
                </w:rPr>
                <w:id w:val="-933129280"/>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Lese-Viertel-Stunden</w:t>
            </w:r>
          </w:p>
          <w:p w14:paraId="74D3FFF6" w14:textId="0C38042D" w:rsidR="00AF410D" w:rsidRDefault="00AD78AA" w:rsidP="00B6002D">
            <w:pPr>
              <w:pStyle w:val="TableParagraph"/>
              <w:tabs>
                <w:tab w:val="left" w:pos="827"/>
                <w:tab w:val="left" w:pos="828"/>
              </w:tabs>
              <w:spacing w:before="1"/>
              <w:ind w:left="467"/>
              <w:rPr>
                <w:sz w:val="20"/>
              </w:rPr>
            </w:pPr>
            <w:sdt>
              <w:sdtPr>
                <w:rPr>
                  <w:color w:val="17365D" w:themeColor="text2" w:themeShade="BF"/>
                  <w:sz w:val="20"/>
                </w:rPr>
                <w:id w:val="1403029161"/>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Entspannungs-Lesen</w:t>
            </w:r>
          </w:p>
        </w:tc>
        <w:tc>
          <w:tcPr>
            <w:tcW w:w="1436" w:type="dxa"/>
            <w:shd w:val="clear" w:color="auto" w:fill="FFE1FF"/>
          </w:tcPr>
          <w:p w14:paraId="040F7A34" w14:textId="77777777" w:rsidR="00AF410D" w:rsidRDefault="00AE58DA">
            <w:pPr>
              <w:pStyle w:val="TableParagraph"/>
              <w:spacing w:before="121"/>
              <w:ind w:left="311" w:hanging="204"/>
              <w:rPr>
                <w:sz w:val="20"/>
              </w:rPr>
            </w:pPr>
            <w:r>
              <w:rPr>
                <w:color w:val="001F5F"/>
                <w:w w:val="95"/>
                <w:sz w:val="20"/>
              </w:rPr>
              <w:t xml:space="preserve">Zertifizierungs- </w:t>
            </w:r>
            <w:r>
              <w:rPr>
                <w:color w:val="001F5F"/>
                <w:sz w:val="20"/>
              </w:rPr>
              <w:t>grundlage</w:t>
            </w:r>
          </w:p>
          <w:sdt>
            <w:sdtPr>
              <w:rPr>
                <w:sz w:val="32"/>
                <w:szCs w:val="32"/>
              </w:rPr>
              <w:id w:val="-530492053"/>
              <w14:checkbox>
                <w14:checked w14:val="0"/>
                <w14:checkedState w14:val="2612" w14:font="MS Gothic"/>
                <w14:uncheckedState w14:val="2610" w14:font="MS Gothic"/>
              </w14:checkbox>
            </w:sdtPr>
            <w:sdtEndPr/>
            <w:sdtContent>
              <w:p w14:paraId="1876E467" w14:textId="630833D7" w:rsidR="00B92163" w:rsidRDefault="004C6529" w:rsidP="00B92163">
                <w:pPr>
                  <w:pStyle w:val="TableParagraph"/>
                  <w:ind w:left="580"/>
                  <w:rPr>
                    <w:sz w:val="32"/>
                    <w:szCs w:val="32"/>
                  </w:rPr>
                </w:pPr>
                <w:r>
                  <w:rPr>
                    <w:rFonts w:ascii="MS Gothic" w:eastAsia="MS Gothic" w:hAnsi="MS Gothic" w:hint="eastAsia"/>
                    <w:sz w:val="32"/>
                    <w:szCs w:val="32"/>
                  </w:rPr>
                  <w:t>☐</w:t>
                </w:r>
              </w:p>
            </w:sdtContent>
          </w:sdt>
          <w:p w14:paraId="60CFDDDA" w14:textId="53C60EC3" w:rsidR="00AF410D" w:rsidRDefault="00AF410D">
            <w:pPr>
              <w:pStyle w:val="TableParagraph"/>
              <w:ind w:left="580"/>
              <w:rPr>
                <w:sz w:val="20"/>
              </w:rPr>
            </w:pPr>
          </w:p>
          <w:p w14:paraId="217EE08B" w14:textId="77777777" w:rsidR="00AF410D" w:rsidRDefault="00AF410D">
            <w:pPr>
              <w:pStyle w:val="TableParagraph"/>
              <w:rPr>
                <w:sz w:val="20"/>
              </w:rPr>
            </w:pPr>
          </w:p>
          <w:p w14:paraId="1B790100" w14:textId="77777777" w:rsidR="00AF410D" w:rsidRDefault="00AF410D">
            <w:pPr>
              <w:pStyle w:val="TableParagraph"/>
              <w:rPr>
                <w:sz w:val="20"/>
              </w:rPr>
            </w:pPr>
          </w:p>
          <w:p w14:paraId="0C2821F0" w14:textId="77777777" w:rsidR="00AF410D" w:rsidRDefault="00AF410D">
            <w:pPr>
              <w:pStyle w:val="TableParagraph"/>
              <w:rPr>
                <w:sz w:val="20"/>
              </w:rPr>
            </w:pPr>
          </w:p>
          <w:p w14:paraId="7AAAABDB" w14:textId="77777777" w:rsidR="00AF410D" w:rsidRDefault="00AF410D">
            <w:pPr>
              <w:pStyle w:val="TableParagraph"/>
              <w:spacing w:before="4"/>
              <w:rPr>
                <w:sz w:val="23"/>
              </w:rPr>
            </w:pPr>
          </w:p>
        </w:tc>
      </w:tr>
      <w:tr w:rsidR="00AF410D" w14:paraId="0933F86F" w14:textId="77777777" w:rsidTr="008B4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5"/>
        </w:trPr>
        <w:tc>
          <w:tcPr>
            <w:tcW w:w="1060" w:type="dxa"/>
            <w:shd w:val="clear" w:color="auto" w:fill="FFE1FF"/>
          </w:tcPr>
          <w:p w14:paraId="2CD7DD61" w14:textId="77777777" w:rsidR="00AF410D" w:rsidRDefault="00AE58DA" w:rsidP="00F30B8A">
            <w:pPr>
              <w:pStyle w:val="TableParagraph"/>
              <w:spacing w:before="121"/>
              <w:jc w:val="center"/>
              <w:rPr>
                <w:sz w:val="20"/>
              </w:rPr>
            </w:pPr>
            <w:r>
              <w:rPr>
                <w:color w:val="001F5F"/>
                <w:sz w:val="20"/>
              </w:rPr>
              <w:t xml:space="preserve">K </w:t>
            </w:r>
            <w:r w:rsidR="005509A4">
              <w:rPr>
                <w:color w:val="001F5F"/>
                <w:sz w:val="20"/>
              </w:rPr>
              <w:t>28</w:t>
            </w:r>
          </w:p>
        </w:tc>
        <w:tc>
          <w:tcPr>
            <w:tcW w:w="6806" w:type="dxa"/>
            <w:shd w:val="clear" w:color="auto" w:fill="FFE1FF"/>
          </w:tcPr>
          <w:p w14:paraId="70549D04" w14:textId="77777777" w:rsidR="00AF410D" w:rsidRDefault="00AE58DA">
            <w:pPr>
              <w:pStyle w:val="TableParagraph"/>
              <w:spacing w:before="121" w:line="243" w:lineRule="exact"/>
              <w:ind w:left="107"/>
              <w:rPr>
                <w:sz w:val="20"/>
              </w:rPr>
            </w:pPr>
            <w:r>
              <w:rPr>
                <w:color w:val="001F5F"/>
                <w:sz w:val="20"/>
              </w:rPr>
              <w:t>Die Schule fördert Aktivitäten zum Kompetenzbereich Zuhören,</w:t>
            </w:r>
          </w:p>
          <w:p w14:paraId="7918926E" w14:textId="77777777" w:rsidR="00AF410D" w:rsidRDefault="00AE58DA">
            <w:pPr>
              <w:pStyle w:val="TableParagraph"/>
              <w:spacing w:line="243" w:lineRule="exact"/>
              <w:ind w:left="107"/>
              <w:rPr>
                <w:sz w:val="20"/>
              </w:rPr>
            </w:pPr>
            <w:r>
              <w:rPr>
                <w:color w:val="001F5F"/>
                <w:sz w:val="20"/>
              </w:rPr>
              <w:t>z.B. durch:</w:t>
            </w:r>
          </w:p>
          <w:p w14:paraId="3EB684D1" w14:textId="34EF8C9E" w:rsidR="00AF410D" w:rsidRDefault="00AD78AA" w:rsidP="00B6002D">
            <w:pPr>
              <w:pStyle w:val="TableParagraph"/>
              <w:tabs>
                <w:tab w:val="left" w:pos="815"/>
                <w:tab w:val="left" w:pos="816"/>
              </w:tabs>
              <w:spacing w:before="1"/>
              <w:ind w:left="467"/>
              <w:rPr>
                <w:sz w:val="20"/>
              </w:rPr>
            </w:pPr>
            <w:sdt>
              <w:sdtPr>
                <w:rPr>
                  <w:color w:val="17365D" w:themeColor="text2" w:themeShade="BF"/>
                  <w:sz w:val="20"/>
                </w:rPr>
                <w:id w:val="-1207333873"/>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regelmäßiges Vorlesen der</w:t>
            </w:r>
            <w:r w:rsidR="00AE58DA">
              <w:rPr>
                <w:color w:val="001F5F"/>
                <w:spacing w:val="-3"/>
                <w:sz w:val="20"/>
              </w:rPr>
              <w:t xml:space="preserve"> </w:t>
            </w:r>
            <w:r w:rsidR="00AE58DA">
              <w:rPr>
                <w:color w:val="001F5F"/>
                <w:sz w:val="20"/>
              </w:rPr>
              <w:t>Lehrpersonen</w:t>
            </w:r>
          </w:p>
          <w:p w14:paraId="7B120D54" w14:textId="7B9A9E18" w:rsidR="00AF410D" w:rsidRDefault="00AD78AA" w:rsidP="00B6002D">
            <w:pPr>
              <w:pStyle w:val="TableParagraph"/>
              <w:tabs>
                <w:tab w:val="left" w:pos="815"/>
                <w:tab w:val="left" w:pos="816"/>
              </w:tabs>
              <w:spacing w:line="243" w:lineRule="exact"/>
              <w:ind w:left="467"/>
              <w:rPr>
                <w:sz w:val="20"/>
              </w:rPr>
            </w:pPr>
            <w:sdt>
              <w:sdtPr>
                <w:rPr>
                  <w:color w:val="17365D" w:themeColor="text2" w:themeShade="BF"/>
                  <w:sz w:val="20"/>
                </w:rPr>
                <w:id w:val="-907837645"/>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Übungen zum aktiven</w:t>
            </w:r>
            <w:r w:rsidR="00AE58DA">
              <w:rPr>
                <w:color w:val="001F5F"/>
                <w:spacing w:val="-2"/>
                <w:sz w:val="20"/>
              </w:rPr>
              <w:t xml:space="preserve"> </w:t>
            </w:r>
            <w:r w:rsidR="00AE58DA">
              <w:rPr>
                <w:color w:val="001F5F"/>
                <w:sz w:val="20"/>
              </w:rPr>
              <w:t>Zuhören</w:t>
            </w:r>
          </w:p>
          <w:p w14:paraId="198FE8A0" w14:textId="0AAF54DE" w:rsidR="00AF410D" w:rsidRPr="009275F1" w:rsidRDefault="00AD78AA" w:rsidP="00B6002D">
            <w:pPr>
              <w:pStyle w:val="TableParagraph"/>
              <w:tabs>
                <w:tab w:val="left" w:pos="815"/>
                <w:tab w:val="left" w:pos="816"/>
              </w:tabs>
              <w:spacing w:before="1"/>
              <w:ind w:left="467"/>
              <w:rPr>
                <w:sz w:val="20"/>
              </w:rPr>
            </w:pPr>
            <w:sdt>
              <w:sdtPr>
                <w:rPr>
                  <w:color w:val="17365D" w:themeColor="text2" w:themeShade="BF"/>
                  <w:sz w:val="20"/>
                </w:rPr>
                <w:id w:val="-346099324"/>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Hörbücher</w:t>
            </w:r>
          </w:p>
        </w:tc>
        <w:tc>
          <w:tcPr>
            <w:tcW w:w="1436" w:type="dxa"/>
            <w:shd w:val="clear" w:color="auto" w:fill="FFE1FF"/>
          </w:tcPr>
          <w:p w14:paraId="40DC04D0" w14:textId="77777777" w:rsidR="00AF410D" w:rsidRDefault="00AE58DA">
            <w:pPr>
              <w:pStyle w:val="TableParagraph"/>
              <w:spacing w:before="121"/>
              <w:ind w:left="311" w:hanging="204"/>
              <w:rPr>
                <w:sz w:val="20"/>
              </w:rPr>
            </w:pPr>
            <w:r>
              <w:rPr>
                <w:color w:val="001F5F"/>
                <w:w w:val="95"/>
                <w:sz w:val="20"/>
              </w:rPr>
              <w:t xml:space="preserve">Zertifizierungs- </w:t>
            </w:r>
            <w:r>
              <w:rPr>
                <w:color w:val="001F5F"/>
                <w:sz w:val="20"/>
              </w:rPr>
              <w:t>grundlage</w:t>
            </w:r>
          </w:p>
          <w:sdt>
            <w:sdtPr>
              <w:rPr>
                <w:sz w:val="32"/>
                <w:szCs w:val="32"/>
              </w:rPr>
              <w:id w:val="1996301835"/>
              <w14:checkbox>
                <w14:checked w14:val="0"/>
                <w14:checkedState w14:val="2612" w14:font="MS Gothic"/>
                <w14:uncheckedState w14:val="2610" w14:font="MS Gothic"/>
              </w14:checkbox>
            </w:sdtPr>
            <w:sdtEndPr/>
            <w:sdtContent>
              <w:p w14:paraId="5E6E10DB" w14:textId="77777777" w:rsidR="00B92163" w:rsidRDefault="00B92163" w:rsidP="00B92163">
                <w:pPr>
                  <w:pStyle w:val="TableParagraph"/>
                  <w:ind w:left="580"/>
                  <w:rPr>
                    <w:sz w:val="32"/>
                    <w:szCs w:val="32"/>
                  </w:rPr>
                </w:pPr>
                <w:r>
                  <w:rPr>
                    <w:rFonts w:ascii="MS Gothic" w:eastAsia="MS Gothic" w:hAnsi="MS Gothic" w:hint="eastAsia"/>
                    <w:sz w:val="32"/>
                    <w:szCs w:val="32"/>
                  </w:rPr>
                  <w:t>☐</w:t>
                </w:r>
              </w:p>
            </w:sdtContent>
          </w:sdt>
          <w:p w14:paraId="53B16C5D" w14:textId="242506B5" w:rsidR="00AF410D" w:rsidRDefault="00AF410D">
            <w:pPr>
              <w:pStyle w:val="TableParagraph"/>
              <w:ind w:left="580"/>
              <w:rPr>
                <w:sz w:val="20"/>
              </w:rPr>
            </w:pPr>
          </w:p>
          <w:p w14:paraId="58970C97" w14:textId="77777777" w:rsidR="00AF410D" w:rsidRDefault="00AF410D">
            <w:pPr>
              <w:pStyle w:val="TableParagraph"/>
              <w:rPr>
                <w:sz w:val="20"/>
              </w:rPr>
            </w:pPr>
          </w:p>
          <w:p w14:paraId="2B9CF79D" w14:textId="77777777" w:rsidR="00AF410D" w:rsidRDefault="00AF410D">
            <w:pPr>
              <w:pStyle w:val="TableParagraph"/>
              <w:spacing w:before="2"/>
              <w:rPr>
                <w:sz w:val="20"/>
              </w:rPr>
            </w:pPr>
          </w:p>
          <w:p w14:paraId="235183A4" w14:textId="13FEA8C3" w:rsidR="009275F1" w:rsidRDefault="009275F1">
            <w:pPr>
              <w:pStyle w:val="TableParagraph"/>
              <w:spacing w:before="2"/>
              <w:rPr>
                <w:sz w:val="23"/>
              </w:rPr>
            </w:pPr>
          </w:p>
        </w:tc>
      </w:tr>
    </w:tbl>
    <w:p w14:paraId="29CE633D" w14:textId="77777777" w:rsidR="00AF410D" w:rsidRDefault="00AF410D">
      <w:pPr>
        <w:rPr>
          <w:sz w:val="23"/>
        </w:rPr>
        <w:sectPr w:rsidR="00AF410D" w:rsidSect="0026320F">
          <w:pgSz w:w="11910" w:h="16840"/>
          <w:pgMar w:top="1247" w:right="1202" w:bottom="1060" w:left="1100" w:header="0" w:footer="879" w:gutter="0"/>
          <w:cols w:space="720"/>
        </w:sectPr>
      </w:pPr>
    </w:p>
    <w:p w14:paraId="6DC1D561" w14:textId="77777777" w:rsidR="00AF410D" w:rsidRDefault="00222BF5">
      <w:pPr>
        <w:pStyle w:val="Textkrper"/>
        <w:ind w:left="198"/>
        <w:rPr>
          <w:i w:val="0"/>
        </w:rPr>
      </w:pPr>
      <w:r>
        <w:rPr>
          <w:i w:val="0"/>
          <w:noProof/>
          <w:lang w:val="de-AT" w:eastAsia="de-AT" w:bidi="ar-SA"/>
        </w:rPr>
        <w:lastRenderedPageBreak/>
        <mc:AlternateContent>
          <mc:Choice Requires="wps">
            <w:drawing>
              <wp:inline distT="0" distB="0" distL="0" distR="0" wp14:anchorId="58500E10" wp14:editId="12385368">
                <wp:extent cx="5905500" cy="497205"/>
                <wp:effectExtent l="5080" t="6350" r="13970" b="10795"/>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97205"/>
                        </a:xfrm>
                        <a:prstGeom prst="rect">
                          <a:avLst/>
                        </a:prstGeom>
                        <a:solidFill>
                          <a:srgbClr val="F4AF83"/>
                        </a:solidFill>
                        <a:ln w="6097">
                          <a:solidFill>
                            <a:srgbClr val="000000"/>
                          </a:solidFill>
                          <a:miter lim="800000"/>
                          <a:headEnd/>
                          <a:tailEnd/>
                        </a:ln>
                      </wps:spPr>
                      <wps:txbx>
                        <w:txbxContent>
                          <w:p w14:paraId="66FF1D12" w14:textId="77777777" w:rsidR="00E2141E" w:rsidRDefault="00E2141E" w:rsidP="00F54A12">
                            <w:pPr>
                              <w:shd w:val="clear" w:color="auto" w:fill="FFE1FF"/>
                              <w:spacing w:before="20" w:line="439" w:lineRule="exact"/>
                              <w:ind w:left="107"/>
                              <w:rPr>
                                <w:b/>
                                <w:sz w:val="36"/>
                              </w:rPr>
                            </w:pPr>
                            <w:r>
                              <w:rPr>
                                <w:b/>
                                <w:color w:val="001F5F"/>
                                <w:sz w:val="36"/>
                              </w:rPr>
                              <w:t>Literarische Bildung</w:t>
                            </w:r>
                          </w:p>
                          <w:p w14:paraId="640B215D" w14:textId="77777777" w:rsidR="00E2141E" w:rsidRDefault="00E2141E" w:rsidP="00F54A12">
                            <w:pPr>
                              <w:shd w:val="clear" w:color="auto" w:fill="FFE1FF"/>
                              <w:spacing w:line="292" w:lineRule="exact"/>
                              <w:ind w:left="107"/>
                              <w:rPr>
                                <w:b/>
                                <w:sz w:val="24"/>
                              </w:rPr>
                            </w:pPr>
                            <w:r>
                              <w:rPr>
                                <w:b/>
                                <w:color w:val="001F5F"/>
                                <w:sz w:val="24"/>
                              </w:rPr>
                              <w:t>Förderung des Leseinteresses und der Lesemotivation</w:t>
                            </w:r>
                          </w:p>
                        </w:txbxContent>
                      </wps:txbx>
                      <wps:bodyPr rot="0" vert="horz" wrap="square" lIns="0" tIns="0" rIns="0" bIns="0" anchor="t" anchorCtr="0" upright="1">
                        <a:noAutofit/>
                      </wps:bodyPr>
                    </wps:wsp>
                  </a:graphicData>
                </a:graphic>
              </wp:inline>
            </w:drawing>
          </mc:Choice>
          <mc:Fallback>
            <w:pict>
              <v:shape w14:anchorId="58500E10" id="Text Box 6" o:spid="_x0000_s1029" type="#_x0000_t202" style="width:46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" fillcolor="#f4af83" strokeweight=".16936mm">
                <v:textbox inset="0,0,0,0">
                  <w:txbxContent>
                    <w:p w14:paraId="66FF1D12" w14:textId="77777777" w:rsidR="00E2141E" w:rsidRDefault="00E2141E" w:rsidP="00F54A12">
                      <w:pPr>
                        <w:shd w:val="clear" w:color="auto" w:fill="FFE1FF"/>
                        <w:spacing w:before="20" w:line="439" w:lineRule="exact"/>
                        <w:ind w:left="107"/>
                        <w:rPr>
                          <w:b/>
                          <w:sz w:val="36"/>
                        </w:rPr>
                      </w:pPr>
                      <w:r>
                        <w:rPr>
                          <w:b/>
                          <w:color w:val="001F5F"/>
                          <w:sz w:val="36"/>
                        </w:rPr>
                        <w:t>Literarische Bildung</w:t>
                      </w:r>
                    </w:p>
                    <w:p w14:paraId="640B215D" w14:textId="77777777" w:rsidR="00E2141E" w:rsidRDefault="00E2141E" w:rsidP="00F54A12">
                      <w:pPr>
                        <w:shd w:val="clear" w:color="auto" w:fill="FFE1FF"/>
                        <w:spacing w:line="292" w:lineRule="exact"/>
                        <w:ind w:left="107"/>
                        <w:rPr>
                          <w:b/>
                          <w:sz w:val="24"/>
                        </w:rPr>
                      </w:pPr>
                      <w:r>
                        <w:rPr>
                          <w:b/>
                          <w:color w:val="001F5F"/>
                          <w:sz w:val="24"/>
                        </w:rPr>
                        <w:t>Förderung des Leseinteresses und der Lesemotivation</w:t>
                      </w:r>
                    </w:p>
                  </w:txbxContent>
                </v:textbox>
                <w10:anchorlock/>
              </v:shape>
            </w:pict>
          </mc:Fallback>
        </mc:AlternateContent>
      </w:r>
    </w:p>
    <w:p w14:paraId="4023C93F" w14:textId="77777777" w:rsidR="00AF410D" w:rsidRDefault="00AF410D">
      <w:pPr>
        <w:pStyle w:val="Textkrper"/>
        <w:rPr>
          <w:i w:val="0"/>
          <w:sz w:val="10"/>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6839"/>
        <w:gridCol w:w="1442"/>
      </w:tblGrid>
      <w:tr w:rsidR="00AF410D" w14:paraId="62F239D1" w14:textId="77777777" w:rsidTr="00C31D44">
        <w:trPr>
          <w:trHeight w:val="1382"/>
        </w:trPr>
        <w:tc>
          <w:tcPr>
            <w:tcW w:w="993" w:type="dxa"/>
            <w:shd w:val="clear" w:color="auto" w:fill="FFFFFF" w:themeFill="background1"/>
          </w:tcPr>
          <w:p w14:paraId="37EC5C04" w14:textId="77777777" w:rsidR="00AF410D" w:rsidRDefault="00AE58DA" w:rsidP="00F30B8A">
            <w:pPr>
              <w:pStyle w:val="TableParagraph"/>
              <w:spacing w:before="121"/>
              <w:jc w:val="center"/>
              <w:rPr>
                <w:sz w:val="20"/>
              </w:rPr>
            </w:pPr>
            <w:r>
              <w:rPr>
                <w:color w:val="001F5F"/>
                <w:sz w:val="20"/>
              </w:rPr>
              <w:t xml:space="preserve">K </w:t>
            </w:r>
            <w:r w:rsidR="005509A4">
              <w:rPr>
                <w:color w:val="001F5F"/>
                <w:sz w:val="20"/>
              </w:rPr>
              <w:t>29</w:t>
            </w:r>
          </w:p>
          <w:p w14:paraId="0192CF09" w14:textId="77777777" w:rsidR="00AF410D" w:rsidRDefault="00AF410D" w:rsidP="00F30B8A">
            <w:pPr>
              <w:pStyle w:val="TableParagraph"/>
              <w:jc w:val="center"/>
              <w:rPr>
                <w:sz w:val="20"/>
              </w:rPr>
            </w:pPr>
          </w:p>
          <w:p w14:paraId="781D4DFB" w14:textId="77777777" w:rsidR="00AF410D" w:rsidRDefault="00AF410D" w:rsidP="00F60F3C">
            <w:pPr>
              <w:pStyle w:val="TableParagraph"/>
              <w:rPr>
                <w:sz w:val="20"/>
              </w:rPr>
            </w:pPr>
          </w:p>
        </w:tc>
        <w:tc>
          <w:tcPr>
            <w:tcW w:w="6839" w:type="dxa"/>
            <w:shd w:val="clear" w:color="auto" w:fill="FFFFFF" w:themeFill="background1"/>
          </w:tcPr>
          <w:p w14:paraId="56D0DBF7" w14:textId="79D77C88" w:rsidR="00143862" w:rsidRDefault="008B466A" w:rsidP="00B54804">
            <w:pPr>
              <w:pStyle w:val="TableParagraph"/>
              <w:spacing w:before="121"/>
              <w:ind w:left="107" w:right="698"/>
              <w:rPr>
                <w:color w:val="001F5F"/>
                <w:sz w:val="20"/>
              </w:rPr>
            </w:pPr>
            <w:r>
              <w:rPr>
                <w:color w:val="001F5F"/>
                <w:sz w:val="20"/>
              </w:rPr>
              <w:t xml:space="preserve"> </w:t>
            </w:r>
            <w:sdt>
              <w:sdtPr>
                <w:rPr>
                  <w:color w:val="001F5F"/>
                  <w:sz w:val="20"/>
                </w:rPr>
                <w:id w:val="-464665758"/>
                <w14:checkbox>
                  <w14:checked w14:val="0"/>
                  <w14:checkedState w14:val="2612" w14:font="MS Gothic"/>
                  <w14:uncheckedState w14:val="2610" w14:font="MS Gothic"/>
                </w14:checkbox>
              </w:sdtPr>
              <w:sdtContent>
                <w:r>
                  <w:rPr>
                    <w:rFonts w:ascii="MS Gothic" w:eastAsia="MS Gothic" w:hAnsi="MS Gothic" w:hint="eastAsia"/>
                    <w:color w:val="001F5F"/>
                    <w:sz w:val="20"/>
                  </w:rPr>
                  <w:t>☐</w:t>
                </w:r>
              </w:sdtContent>
            </w:sdt>
            <w:r w:rsidR="00AE58DA">
              <w:rPr>
                <w:color w:val="001F5F"/>
                <w:sz w:val="20"/>
              </w:rPr>
              <w:t xml:space="preserve">In der Schule </w:t>
            </w:r>
            <w:r w:rsidR="00B50B01">
              <w:rPr>
                <w:color w:val="001F5F"/>
                <w:sz w:val="20"/>
              </w:rPr>
              <w:t>f</w:t>
            </w:r>
            <w:r w:rsidR="00032020">
              <w:rPr>
                <w:color w:val="001F5F"/>
                <w:sz w:val="20"/>
              </w:rPr>
              <w:t>and</w:t>
            </w:r>
            <w:r w:rsidR="00B50B01">
              <w:rPr>
                <w:color w:val="001F5F"/>
                <w:sz w:val="20"/>
              </w:rPr>
              <w:t xml:space="preserve"> zur Steigerung der Lesemotivation</w:t>
            </w:r>
            <w:r w:rsidR="00B54804">
              <w:rPr>
                <w:color w:val="001F5F"/>
                <w:sz w:val="20"/>
              </w:rPr>
              <w:t xml:space="preserve"> </w:t>
            </w:r>
            <w:r w:rsidR="00032020">
              <w:rPr>
                <w:color w:val="001F5F"/>
                <w:sz w:val="20"/>
              </w:rPr>
              <w:t xml:space="preserve">im Schuljahr </w:t>
            </w:r>
            <w:r w:rsidR="00032020" w:rsidRPr="00E9441A">
              <w:rPr>
                <w:b/>
                <w:bCs/>
                <w:color w:val="002060"/>
                <w:sz w:val="20"/>
              </w:rPr>
              <w:t>20</w:t>
            </w:r>
            <w:r w:rsidR="00A53138">
              <w:rPr>
                <w:b/>
                <w:bCs/>
                <w:color w:val="002060"/>
                <w:sz w:val="20"/>
              </w:rPr>
              <w:t xml:space="preserve">20/21 </w:t>
            </w:r>
            <w:r w:rsidR="00032020" w:rsidRPr="00E9441A">
              <w:rPr>
                <w:b/>
                <w:bCs/>
                <w:color w:val="002060"/>
                <w:sz w:val="20"/>
              </w:rPr>
              <w:t>oder 202</w:t>
            </w:r>
            <w:r w:rsidR="00A53138">
              <w:rPr>
                <w:b/>
                <w:bCs/>
                <w:color w:val="002060"/>
                <w:sz w:val="20"/>
              </w:rPr>
              <w:t xml:space="preserve">1/22 </w:t>
            </w:r>
            <w:r w:rsidR="00B54804">
              <w:rPr>
                <w:color w:val="001F5F"/>
                <w:sz w:val="20"/>
              </w:rPr>
              <w:t xml:space="preserve">eine Buchausstellung statt. </w:t>
            </w:r>
          </w:p>
          <w:p w14:paraId="5F9F3F9A" w14:textId="2FCE9C9B" w:rsidR="00B50B01" w:rsidRPr="009A5652" w:rsidRDefault="00B54804" w:rsidP="00143862">
            <w:pPr>
              <w:pStyle w:val="TableParagraph"/>
              <w:ind w:left="108" w:right="697"/>
              <w:rPr>
                <w:i/>
                <w:iCs/>
                <w:color w:val="FF66CC"/>
                <w:sz w:val="20"/>
              </w:rPr>
            </w:pPr>
            <w:r w:rsidRPr="009A5652">
              <w:rPr>
                <w:i/>
                <w:iCs/>
                <w:color w:val="FF66CC"/>
                <w:sz w:val="20"/>
              </w:rPr>
              <w:t>Diese dient den Eltern zur Draufschau auf das aktuelle einschlägige Buchsortiment.</w:t>
            </w:r>
            <w:r w:rsidR="00143862" w:rsidRPr="009A5652">
              <w:rPr>
                <w:i/>
                <w:iCs/>
                <w:color w:val="FF66CC"/>
                <w:sz w:val="20"/>
              </w:rPr>
              <w:t xml:space="preserve"> </w:t>
            </w:r>
            <w:r w:rsidR="00B50B01" w:rsidRPr="009A5652">
              <w:rPr>
                <w:i/>
                <w:iCs/>
                <w:color w:val="FF66CC"/>
                <w:sz w:val="20"/>
                <w:szCs w:val="20"/>
              </w:rPr>
              <w:t>Der Kontakt zur nächsten Buchhändlerin/zum nächsten Buchhändler soll gepflegt werden, damit die Schwellenangst niedrig gehalten wird.</w:t>
            </w:r>
          </w:p>
          <w:p w14:paraId="7B57E4F0" w14:textId="77777777" w:rsidR="006E065E" w:rsidRPr="00670217" w:rsidRDefault="006E065E" w:rsidP="006E065E">
            <w:pPr>
              <w:pStyle w:val="TableParagraph"/>
              <w:ind w:right="697"/>
              <w:rPr>
                <w:i/>
                <w:iCs/>
                <w:color w:val="FF0000"/>
                <w:sz w:val="8"/>
                <w:szCs w:val="8"/>
              </w:rPr>
            </w:pPr>
          </w:p>
        </w:tc>
        <w:tc>
          <w:tcPr>
            <w:tcW w:w="1442" w:type="dxa"/>
            <w:shd w:val="clear" w:color="auto" w:fill="FFFFFF" w:themeFill="background1"/>
          </w:tcPr>
          <w:p w14:paraId="4216CBC1" w14:textId="77777777" w:rsidR="00E9441A" w:rsidRDefault="00E9441A" w:rsidP="00E9441A">
            <w:pPr>
              <w:pStyle w:val="TableParagraph"/>
              <w:rPr>
                <w:sz w:val="15"/>
              </w:rPr>
            </w:pPr>
          </w:p>
          <w:p w14:paraId="0D99683E" w14:textId="77777777" w:rsidR="00E9441A" w:rsidRDefault="00E9441A" w:rsidP="00E9441A">
            <w:pPr>
              <w:pStyle w:val="TableParagraph"/>
              <w:jc w:val="center"/>
              <w:rPr>
                <w:color w:val="002060"/>
                <w:sz w:val="20"/>
                <w:szCs w:val="20"/>
              </w:rPr>
            </w:pPr>
          </w:p>
          <w:p w14:paraId="1063CEE0" w14:textId="77777777" w:rsidR="00E9441A" w:rsidRDefault="00E9441A" w:rsidP="00E9441A">
            <w:pPr>
              <w:pStyle w:val="TableParagraph"/>
              <w:jc w:val="center"/>
              <w:rPr>
                <w:color w:val="002060"/>
                <w:sz w:val="20"/>
                <w:szCs w:val="20"/>
              </w:rPr>
            </w:pPr>
            <w:r w:rsidRPr="00E9441A">
              <w:rPr>
                <w:color w:val="002060"/>
                <w:sz w:val="20"/>
                <w:szCs w:val="20"/>
              </w:rPr>
              <w:t>1 Punkt</w:t>
            </w:r>
          </w:p>
          <w:p w14:paraId="52DF7E04" w14:textId="1D0F74C3" w:rsidR="00F07A9D" w:rsidRPr="00E9441A" w:rsidRDefault="00F07A9D" w:rsidP="00E9441A">
            <w:pPr>
              <w:pStyle w:val="TableParagraph"/>
              <w:jc w:val="center"/>
              <w:rPr>
                <w:sz w:val="20"/>
                <w:szCs w:val="20"/>
              </w:rPr>
            </w:pPr>
          </w:p>
        </w:tc>
      </w:tr>
      <w:tr w:rsidR="00F27E30" w14:paraId="4DA04458" w14:textId="77777777" w:rsidTr="00381AE8">
        <w:trPr>
          <w:trHeight w:val="1415"/>
        </w:trPr>
        <w:tc>
          <w:tcPr>
            <w:tcW w:w="993" w:type="dxa"/>
            <w:shd w:val="clear" w:color="auto" w:fill="auto"/>
          </w:tcPr>
          <w:p w14:paraId="01A0E304" w14:textId="77777777" w:rsidR="00F27E30" w:rsidRDefault="00F27E30" w:rsidP="00F30B8A">
            <w:pPr>
              <w:pStyle w:val="TableParagraph"/>
              <w:spacing w:before="121"/>
              <w:jc w:val="center"/>
              <w:rPr>
                <w:color w:val="001F5F"/>
                <w:sz w:val="20"/>
              </w:rPr>
            </w:pPr>
            <w:r>
              <w:rPr>
                <w:color w:val="001F5F"/>
                <w:sz w:val="20"/>
              </w:rPr>
              <w:t>K 30</w:t>
            </w:r>
          </w:p>
          <w:p w14:paraId="1431CD00" w14:textId="77777777" w:rsidR="00F60F3C" w:rsidRDefault="00F60F3C" w:rsidP="00F30B8A">
            <w:pPr>
              <w:pStyle w:val="TableParagraph"/>
              <w:spacing w:before="121"/>
              <w:jc w:val="center"/>
              <w:rPr>
                <w:color w:val="001F5F"/>
                <w:sz w:val="20"/>
              </w:rPr>
            </w:pPr>
          </w:p>
          <w:p w14:paraId="5592237C" w14:textId="77777777" w:rsidR="00F60F3C" w:rsidRDefault="00F60F3C" w:rsidP="00F30B8A">
            <w:pPr>
              <w:pStyle w:val="TableParagraph"/>
              <w:spacing w:before="121"/>
              <w:jc w:val="center"/>
              <w:rPr>
                <w:color w:val="001F5F"/>
                <w:sz w:val="20"/>
              </w:rPr>
            </w:pPr>
          </w:p>
          <w:p w14:paraId="62683103" w14:textId="77777777" w:rsidR="00F60F3C" w:rsidRDefault="00F60F3C" w:rsidP="00F30B8A">
            <w:pPr>
              <w:pStyle w:val="TableParagraph"/>
              <w:spacing w:before="121"/>
              <w:jc w:val="center"/>
              <w:rPr>
                <w:color w:val="001F5F"/>
                <w:sz w:val="20"/>
              </w:rPr>
            </w:pPr>
          </w:p>
          <w:p w14:paraId="522D23E5" w14:textId="77777777" w:rsidR="00F60F3C" w:rsidRDefault="00F60F3C" w:rsidP="00F60F3C">
            <w:pPr>
              <w:pStyle w:val="TableParagraph"/>
              <w:spacing w:before="121"/>
              <w:rPr>
                <w:color w:val="001F5F"/>
                <w:sz w:val="20"/>
              </w:rPr>
            </w:pPr>
          </w:p>
          <w:p w14:paraId="28C6DFEF" w14:textId="77777777" w:rsidR="00F60F3C" w:rsidRDefault="00F60F3C" w:rsidP="00F60F3C">
            <w:pPr>
              <w:pStyle w:val="TableParagraph"/>
              <w:spacing w:before="121"/>
              <w:jc w:val="center"/>
              <w:rPr>
                <w:color w:val="001F5F"/>
                <w:sz w:val="20"/>
              </w:rPr>
            </w:pPr>
            <w:r>
              <w:rPr>
                <w:noProof/>
                <w:sz w:val="20"/>
                <w:lang w:val="de-AT" w:eastAsia="de-AT" w:bidi="ar-SA"/>
              </w:rPr>
              <w:drawing>
                <wp:inline distT="0" distB="0" distL="0" distR="0" wp14:anchorId="3DE4F9C8" wp14:editId="144F301F">
                  <wp:extent cx="128561" cy="168021"/>
                  <wp:effectExtent l="0" t="0" r="0" b="0"/>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9.jpeg"/>
                          <pic:cNvPicPr/>
                        </pic:nvPicPr>
                        <pic:blipFill>
                          <a:blip r:embed="rId17" cstate="print"/>
                          <a:stretch>
                            <a:fillRect/>
                          </a:stretch>
                        </pic:blipFill>
                        <pic:spPr>
                          <a:xfrm>
                            <a:off x="0" y="0"/>
                            <a:ext cx="128561" cy="168021"/>
                          </a:xfrm>
                          <a:prstGeom prst="rect">
                            <a:avLst/>
                          </a:prstGeom>
                        </pic:spPr>
                      </pic:pic>
                    </a:graphicData>
                  </a:graphic>
                </wp:inline>
              </w:drawing>
            </w:r>
          </w:p>
        </w:tc>
        <w:tc>
          <w:tcPr>
            <w:tcW w:w="6839" w:type="dxa"/>
            <w:shd w:val="clear" w:color="auto" w:fill="auto"/>
          </w:tcPr>
          <w:p w14:paraId="7089A232" w14:textId="32A1EBF6" w:rsidR="00F27E30" w:rsidRDefault="00F27E30" w:rsidP="00F27E30">
            <w:pPr>
              <w:pStyle w:val="TableParagraph"/>
              <w:spacing w:before="121"/>
              <w:ind w:left="108" w:right="697"/>
              <w:rPr>
                <w:color w:val="001F5F"/>
                <w:sz w:val="20"/>
              </w:rPr>
            </w:pPr>
            <w:r>
              <w:rPr>
                <w:color w:val="001F5F"/>
                <w:sz w:val="20"/>
              </w:rPr>
              <w:t>In der Schule w</w:t>
            </w:r>
            <w:r w:rsidR="0083316A">
              <w:rPr>
                <w:color w:val="001F5F"/>
                <w:sz w:val="20"/>
              </w:rPr>
              <w:t>u</w:t>
            </w:r>
            <w:r w:rsidR="00B54804">
              <w:rPr>
                <w:color w:val="001F5F"/>
                <w:sz w:val="20"/>
              </w:rPr>
              <w:t>rden</w:t>
            </w:r>
            <w:r>
              <w:rPr>
                <w:color w:val="001F5F"/>
                <w:sz w:val="20"/>
              </w:rPr>
              <w:t xml:space="preserve"> das Leseinteresse und die literarische Bildung durch </w:t>
            </w:r>
            <w:r w:rsidR="00A169AD">
              <w:rPr>
                <w:color w:val="001F5F"/>
                <w:sz w:val="20"/>
              </w:rPr>
              <w:t xml:space="preserve">mind. </w:t>
            </w:r>
            <w:r>
              <w:rPr>
                <w:color w:val="001F5F"/>
                <w:sz w:val="20"/>
              </w:rPr>
              <w:t>eine Autorenlesung gefördert</w:t>
            </w:r>
            <w:r w:rsidR="00047EBD">
              <w:rPr>
                <w:color w:val="001F5F"/>
                <w:sz w:val="20"/>
              </w:rPr>
              <w:t>:</w:t>
            </w:r>
          </w:p>
          <w:p w14:paraId="6B205837" w14:textId="749ECC88" w:rsidR="00F27E30" w:rsidRDefault="00AD78AA" w:rsidP="00F27E30">
            <w:pPr>
              <w:pStyle w:val="TableParagraph"/>
              <w:spacing w:before="121"/>
              <w:ind w:left="107" w:right="698"/>
              <w:rPr>
                <w:color w:val="17365D" w:themeColor="text2" w:themeShade="BF"/>
                <w:sz w:val="20"/>
                <w:szCs w:val="20"/>
              </w:rPr>
            </w:pPr>
            <w:sdt>
              <w:sdtPr>
                <w:rPr>
                  <w:color w:val="17365D" w:themeColor="text2" w:themeShade="BF"/>
                  <w:sz w:val="20"/>
                </w:rPr>
                <w:id w:val="-1727592755"/>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F27E30">
              <w:rPr>
                <w:color w:val="001F5F"/>
                <w:sz w:val="20"/>
              </w:rPr>
              <w:t xml:space="preserve">     </w:t>
            </w:r>
            <w:r w:rsidR="00F27E30" w:rsidRPr="005509A4">
              <w:rPr>
                <w:color w:val="17365D" w:themeColor="text2" w:themeShade="BF"/>
                <w:sz w:val="20"/>
                <w:szCs w:val="20"/>
              </w:rPr>
              <w:t>Autor/in 20</w:t>
            </w:r>
            <w:r w:rsidR="00A53138">
              <w:rPr>
                <w:color w:val="17365D" w:themeColor="text2" w:themeShade="BF"/>
                <w:sz w:val="20"/>
                <w:szCs w:val="20"/>
              </w:rPr>
              <w:t>20/21</w:t>
            </w:r>
            <w:r w:rsidR="00F27E30" w:rsidRPr="005509A4">
              <w:rPr>
                <w:color w:val="17365D" w:themeColor="text2" w:themeShade="BF"/>
                <w:sz w:val="20"/>
                <w:szCs w:val="20"/>
              </w:rPr>
              <w:t>:</w:t>
            </w:r>
            <w:sdt>
              <w:sdtPr>
                <w:rPr>
                  <w:color w:val="17365D" w:themeColor="text2" w:themeShade="BF"/>
                  <w:sz w:val="20"/>
                  <w:szCs w:val="20"/>
                </w:rPr>
                <w:id w:val="-1344159712"/>
                <w:placeholder>
                  <w:docPart w:val="DefaultPlaceholder_-1854013440"/>
                </w:placeholder>
                <w:showingPlcHdr/>
              </w:sdtPr>
              <w:sdtEndPr/>
              <w:sdtContent>
                <w:r w:rsidR="00466FB0" w:rsidRPr="00466FB0">
                  <w:rPr>
                    <w:rStyle w:val="Platzhaltertext"/>
                    <w:sz w:val="18"/>
                    <w:szCs w:val="18"/>
                  </w:rPr>
                  <w:t>Klicken oder tippen Sie hier, um Text einzugeben.</w:t>
                </w:r>
              </w:sdtContent>
            </w:sdt>
          </w:p>
          <w:p w14:paraId="1C01C413" w14:textId="13F351EF" w:rsidR="00047EBD" w:rsidRPr="00047EBD" w:rsidRDefault="00047EBD" w:rsidP="00047EBD">
            <w:pPr>
              <w:pStyle w:val="TableParagraph"/>
              <w:ind w:left="108" w:right="697"/>
              <w:jc w:val="center"/>
              <w:rPr>
                <w:b/>
                <w:bCs/>
                <w:color w:val="002060"/>
                <w:sz w:val="20"/>
                <w:szCs w:val="20"/>
              </w:rPr>
            </w:pPr>
            <w:r w:rsidRPr="00047EBD">
              <w:rPr>
                <w:b/>
                <w:bCs/>
                <w:color w:val="002060"/>
                <w:sz w:val="20"/>
                <w:szCs w:val="20"/>
              </w:rPr>
              <w:t>und/oder</w:t>
            </w:r>
          </w:p>
          <w:p w14:paraId="52E52027" w14:textId="4C726CFE" w:rsidR="00F27E30" w:rsidRDefault="00AD78AA" w:rsidP="00F27E30">
            <w:pPr>
              <w:pStyle w:val="TableParagraph"/>
              <w:spacing w:before="121"/>
              <w:ind w:left="107" w:right="698"/>
              <w:rPr>
                <w:color w:val="001F5F"/>
                <w:sz w:val="20"/>
              </w:rPr>
            </w:pPr>
            <w:sdt>
              <w:sdtPr>
                <w:rPr>
                  <w:color w:val="17365D" w:themeColor="text2" w:themeShade="BF"/>
                  <w:sz w:val="20"/>
                </w:rPr>
                <w:id w:val="-1176879273"/>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F27E30">
              <w:rPr>
                <w:color w:val="001F5F"/>
                <w:sz w:val="20"/>
              </w:rPr>
              <w:t xml:space="preserve">     </w:t>
            </w:r>
            <w:r w:rsidR="00F27E30" w:rsidRPr="005509A4">
              <w:rPr>
                <w:color w:val="17365D" w:themeColor="text2" w:themeShade="BF"/>
                <w:sz w:val="20"/>
                <w:szCs w:val="20"/>
              </w:rPr>
              <w:t>Autor/in 20</w:t>
            </w:r>
            <w:r w:rsidR="004C4F4C">
              <w:rPr>
                <w:color w:val="17365D" w:themeColor="text2" w:themeShade="BF"/>
                <w:sz w:val="20"/>
                <w:szCs w:val="20"/>
              </w:rPr>
              <w:t>2</w:t>
            </w:r>
            <w:r w:rsidR="00A53138">
              <w:rPr>
                <w:color w:val="17365D" w:themeColor="text2" w:themeShade="BF"/>
                <w:sz w:val="20"/>
                <w:szCs w:val="20"/>
              </w:rPr>
              <w:t>1/22</w:t>
            </w:r>
            <w:r w:rsidR="00F27E30" w:rsidRPr="005509A4">
              <w:rPr>
                <w:color w:val="17365D" w:themeColor="text2" w:themeShade="BF"/>
                <w:sz w:val="20"/>
                <w:szCs w:val="20"/>
              </w:rPr>
              <w:t xml:space="preserve">: </w:t>
            </w:r>
            <w:sdt>
              <w:sdtPr>
                <w:rPr>
                  <w:color w:val="17365D" w:themeColor="text2" w:themeShade="BF"/>
                  <w:sz w:val="20"/>
                  <w:szCs w:val="20"/>
                </w:rPr>
                <w:id w:val="-1044052546"/>
                <w:placeholder>
                  <w:docPart w:val="DefaultPlaceholder_-1854013440"/>
                </w:placeholder>
                <w:showingPlcHdr/>
                <w:text/>
              </w:sdtPr>
              <w:sdtEndPr/>
              <w:sdtContent>
                <w:r w:rsidR="00466FB0" w:rsidRPr="00466FB0">
                  <w:rPr>
                    <w:rStyle w:val="Platzhaltertext"/>
                    <w:sz w:val="18"/>
                    <w:szCs w:val="18"/>
                  </w:rPr>
                  <w:t>Klicken oder tippen Sie hier, um Text einzugeben.</w:t>
                </w:r>
              </w:sdtContent>
            </w:sdt>
          </w:p>
          <w:p w14:paraId="3B0F60D8" w14:textId="371EB6DE" w:rsidR="00F60F3C" w:rsidRPr="009A5652" w:rsidRDefault="00F60F3C" w:rsidP="00F60F3C">
            <w:pPr>
              <w:pStyle w:val="TableParagraph"/>
              <w:spacing w:before="171"/>
              <w:ind w:left="107" w:right="102"/>
              <w:rPr>
                <w:i/>
                <w:color w:val="FF66CC"/>
                <w:sz w:val="20"/>
              </w:rPr>
            </w:pPr>
            <w:r w:rsidRPr="009A5652">
              <w:rPr>
                <w:i/>
                <w:color w:val="FF66CC"/>
                <w:sz w:val="20"/>
              </w:rPr>
              <w:t>Die direkte, persönliche Begegnung mit eine</w:t>
            </w:r>
            <w:r w:rsidR="004A062B" w:rsidRPr="009A5652">
              <w:rPr>
                <w:i/>
                <w:color w:val="FF66CC"/>
                <w:sz w:val="20"/>
              </w:rPr>
              <w:t>r</w:t>
            </w:r>
            <w:r w:rsidRPr="009A5652">
              <w:rPr>
                <w:i/>
                <w:color w:val="FF66CC"/>
                <w:sz w:val="20"/>
              </w:rPr>
              <w:t xml:space="preserve"> Autor</w:t>
            </w:r>
            <w:r w:rsidR="004A062B" w:rsidRPr="009A5652">
              <w:rPr>
                <w:i/>
                <w:color w:val="FF66CC"/>
                <w:sz w:val="20"/>
              </w:rPr>
              <w:t>in</w:t>
            </w:r>
            <w:r w:rsidRPr="009A5652">
              <w:rPr>
                <w:i/>
                <w:color w:val="FF66CC"/>
                <w:sz w:val="20"/>
              </w:rPr>
              <w:t>/eine</w:t>
            </w:r>
            <w:r w:rsidR="004A062B" w:rsidRPr="009A5652">
              <w:rPr>
                <w:i/>
                <w:color w:val="FF66CC"/>
                <w:sz w:val="20"/>
              </w:rPr>
              <w:t>m</w:t>
            </w:r>
            <w:r w:rsidRPr="009A5652">
              <w:rPr>
                <w:i/>
                <w:color w:val="FF66CC"/>
                <w:sz w:val="20"/>
              </w:rPr>
              <w:t xml:space="preserve"> Autor</w:t>
            </w:r>
            <w:r w:rsidR="004A062B" w:rsidRPr="009A5652">
              <w:rPr>
                <w:i/>
                <w:color w:val="FF66CC"/>
                <w:sz w:val="20"/>
              </w:rPr>
              <w:t xml:space="preserve"> </w:t>
            </w:r>
            <w:r w:rsidRPr="009A5652">
              <w:rPr>
                <w:i/>
                <w:color w:val="FF66CC"/>
                <w:sz w:val="20"/>
              </w:rPr>
              <w:t>wird als besonders wichtig erachtet und soll daher in jedem Lese-Jahresplan fix verankert sein.</w:t>
            </w:r>
            <w:r w:rsidR="00E90FD6" w:rsidRPr="009A5652">
              <w:rPr>
                <w:i/>
                <w:color w:val="FF66CC"/>
                <w:sz w:val="20"/>
              </w:rPr>
              <w:t xml:space="preserve"> </w:t>
            </w:r>
            <w:r w:rsidR="00381AE8" w:rsidRPr="009A5652">
              <w:rPr>
                <w:i/>
                <w:iCs/>
                <w:color w:val="FF66CC"/>
                <w:sz w:val="20"/>
                <w:szCs w:val="20"/>
              </w:rPr>
              <w:t>Die Lesung ka</w:t>
            </w:r>
            <w:r w:rsidR="009E6132" w:rsidRPr="009A5652">
              <w:rPr>
                <w:i/>
                <w:iCs/>
                <w:color w:val="FF66CC"/>
                <w:sz w:val="20"/>
                <w:szCs w:val="20"/>
              </w:rPr>
              <w:t>nn auch gemeinsam mit der Nachbarschule abgehalten werden.</w:t>
            </w:r>
            <w:r w:rsidR="00911DDA" w:rsidRPr="009A5652">
              <w:rPr>
                <w:i/>
                <w:iCs/>
                <w:color w:val="FF66CC"/>
                <w:sz w:val="20"/>
                <w:szCs w:val="20"/>
              </w:rPr>
              <w:t xml:space="preserve"> </w:t>
            </w:r>
          </w:p>
          <w:p w14:paraId="58030ECA" w14:textId="77777777" w:rsidR="00F60F3C" w:rsidRPr="009A5652" w:rsidRDefault="00F60F3C" w:rsidP="00F60F3C">
            <w:pPr>
              <w:pStyle w:val="TableParagraph"/>
              <w:ind w:left="107"/>
              <w:rPr>
                <w:i/>
                <w:color w:val="FF66CC"/>
                <w:sz w:val="20"/>
              </w:rPr>
            </w:pPr>
            <w:r w:rsidRPr="009A5652">
              <w:rPr>
                <w:i/>
                <w:color w:val="FF66CC"/>
                <w:sz w:val="20"/>
              </w:rPr>
              <w:t>Nähere Info: Karteiblätter BUCHAUSSTELLUNG und AUTORENBEGEGNUNGEN</w:t>
            </w:r>
          </w:p>
          <w:p w14:paraId="085B50CD" w14:textId="77777777" w:rsidR="00F60F3C" w:rsidRPr="00F60F3C" w:rsidRDefault="00F60F3C" w:rsidP="00F60F3C">
            <w:pPr>
              <w:pStyle w:val="TableParagraph"/>
              <w:ind w:left="107"/>
              <w:rPr>
                <w:i/>
                <w:color w:val="FF0000"/>
                <w:sz w:val="8"/>
                <w:szCs w:val="8"/>
              </w:rPr>
            </w:pPr>
          </w:p>
        </w:tc>
        <w:tc>
          <w:tcPr>
            <w:tcW w:w="1442" w:type="dxa"/>
            <w:shd w:val="clear" w:color="auto" w:fill="auto"/>
          </w:tcPr>
          <w:p w14:paraId="32376DCA" w14:textId="77777777" w:rsidR="00F27E30" w:rsidRDefault="00F27E30" w:rsidP="00F27E30">
            <w:pPr>
              <w:pStyle w:val="TableParagraph"/>
              <w:spacing w:before="121"/>
              <w:rPr>
                <w:color w:val="001F5F"/>
                <w:w w:val="95"/>
                <w:sz w:val="20"/>
              </w:rPr>
            </w:pPr>
          </w:p>
          <w:p w14:paraId="137BA365" w14:textId="77777777" w:rsidR="00F27E30" w:rsidRDefault="00F27E30" w:rsidP="00F27E30">
            <w:pPr>
              <w:pStyle w:val="TableParagraph"/>
              <w:spacing w:before="121"/>
              <w:rPr>
                <w:color w:val="001F5F"/>
                <w:w w:val="95"/>
                <w:sz w:val="20"/>
              </w:rPr>
            </w:pPr>
          </w:p>
          <w:p w14:paraId="44B2B607" w14:textId="77777777" w:rsidR="00D678AD" w:rsidRDefault="00D678AD" w:rsidP="00D678AD">
            <w:pPr>
              <w:pStyle w:val="TableParagraph"/>
              <w:jc w:val="center"/>
              <w:rPr>
                <w:color w:val="001F5F"/>
                <w:w w:val="95"/>
                <w:sz w:val="20"/>
              </w:rPr>
            </w:pPr>
            <w:r>
              <w:rPr>
                <w:color w:val="001F5F"/>
                <w:w w:val="95"/>
                <w:sz w:val="20"/>
              </w:rPr>
              <w:t>1 Punkt</w:t>
            </w:r>
          </w:p>
          <w:p w14:paraId="480A4906" w14:textId="74FF0D04" w:rsidR="00F07A9D" w:rsidRDefault="00F07A9D" w:rsidP="00D678AD">
            <w:pPr>
              <w:pStyle w:val="TableParagraph"/>
              <w:jc w:val="center"/>
              <w:rPr>
                <w:color w:val="001F5F"/>
                <w:w w:val="95"/>
                <w:sz w:val="20"/>
              </w:rPr>
            </w:pPr>
          </w:p>
        </w:tc>
      </w:tr>
      <w:tr w:rsidR="00AF410D" w14:paraId="1AB88415" w14:textId="77777777" w:rsidTr="00EA2AD9">
        <w:trPr>
          <w:trHeight w:val="1911"/>
        </w:trPr>
        <w:tc>
          <w:tcPr>
            <w:tcW w:w="993" w:type="dxa"/>
            <w:shd w:val="clear" w:color="auto" w:fill="FFE1FF"/>
          </w:tcPr>
          <w:p w14:paraId="186AC3A8" w14:textId="77777777" w:rsidR="00AF410D" w:rsidRDefault="00AE58DA" w:rsidP="00F30B8A">
            <w:pPr>
              <w:pStyle w:val="TableParagraph"/>
              <w:spacing w:before="121"/>
              <w:jc w:val="center"/>
              <w:rPr>
                <w:sz w:val="20"/>
              </w:rPr>
            </w:pPr>
            <w:r>
              <w:rPr>
                <w:color w:val="001F5F"/>
                <w:sz w:val="20"/>
              </w:rPr>
              <w:t>K 3</w:t>
            </w:r>
            <w:r w:rsidR="00F27E30">
              <w:rPr>
                <w:color w:val="001F5F"/>
                <w:sz w:val="20"/>
              </w:rPr>
              <w:t>1</w:t>
            </w:r>
          </w:p>
        </w:tc>
        <w:tc>
          <w:tcPr>
            <w:tcW w:w="6839" w:type="dxa"/>
            <w:shd w:val="clear" w:color="auto" w:fill="FFE1FF"/>
          </w:tcPr>
          <w:p w14:paraId="52E0B5C8" w14:textId="77777777" w:rsidR="00AF410D" w:rsidRDefault="00AE58DA">
            <w:pPr>
              <w:pStyle w:val="TableParagraph"/>
              <w:spacing w:before="95"/>
              <w:ind w:left="107"/>
              <w:rPr>
                <w:sz w:val="20"/>
              </w:rPr>
            </w:pPr>
            <w:r>
              <w:rPr>
                <w:color w:val="001F5F"/>
                <w:sz w:val="20"/>
              </w:rPr>
              <w:t>Im Leseunterricht werden in jeder Klasse mehrere Ganztexte gelesen, und zwar</w:t>
            </w:r>
          </w:p>
          <w:p w14:paraId="11AAAAE0" w14:textId="09560023" w:rsidR="00AF410D" w:rsidRDefault="00AD78AA" w:rsidP="00B6002D">
            <w:pPr>
              <w:pStyle w:val="TableParagraph"/>
              <w:tabs>
                <w:tab w:val="left" w:pos="815"/>
                <w:tab w:val="left" w:pos="816"/>
              </w:tabs>
              <w:ind w:left="467"/>
              <w:rPr>
                <w:sz w:val="20"/>
              </w:rPr>
            </w:pPr>
            <w:sdt>
              <w:sdtPr>
                <w:rPr>
                  <w:color w:val="17365D" w:themeColor="text2" w:themeShade="BF"/>
                  <w:sz w:val="20"/>
                </w:rPr>
                <w:id w:val="-575126100"/>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sowohl als gemeinsamer Lesestoff</w:t>
            </w:r>
            <w:r w:rsidR="00AE58DA">
              <w:rPr>
                <w:color w:val="001F5F"/>
                <w:spacing w:val="-3"/>
                <w:sz w:val="20"/>
              </w:rPr>
              <w:t xml:space="preserve"> </w:t>
            </w:r>
            <w:r w:rsidR="00AE58DA">
              <w:rPr>
                <w:color w:val="001F5F"/>
                <w:sz w:val="20"/>
              </w:rPr>
              <w:t>(Klassenlektüre)</w:t>
            </w:r>
          </w:p>
          <w:p w14:paraId="5B6A1875" w14:textId="4A5AC087" w:rsidR="00AF410D" w:rsidRDefault="00AD78AA" w:rsidP="00B6002D">
            <w:pPr>
              <w:pStyle w:val="TableParagraph"/>
              <w:tabs>
                <w:tab w:val="left" w:pos="815"/>
                <w:tab w:val="left" w:pos="816"/>
              </w:tabs>
              <w:spacing w:before="1"/>
              <w:ind w:left="467"/>
              <w:rPr>
                <w:sz w:val="20"/>
              </w:rPr>
            </w:pPr>
            <w:sdt>
              <w:sdtPr>
                <w:rPr>
                  <w:color w:val="17365D" w:themeColor="text2" w:themeShade="BF"/>
                  <w:sz w:val="20"/>
                </w:rPr>
                <w:id w:val="-2036343701"/>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AE58DA">
              <w:rPr>
                <w:color w:val="001F5F"/>
                <w:sz w:val="20"/>
              </w:rPr>
              <w:t>als auch als frei wählbare</w:t>
            </w:r>
            <w:r w:rsidR="00AE58DA">
              <w:rPr>
                <w:color w:val="001F5F"/>
                <w:spacing w:val="-7"/>
                <w:sz w:val="20"/>
              </w:rPr>
              <w:t xml:space="preserve"> </w:t>
            </w:r>
            <w:r w:rsidR="00AE58DA">
              <w:rPr>
                <w:color w:val="001F5F"/>
                <w:sz w:val="20"/>
              </w:rPr>
              <w:t>Lektüre</w:t>
            </w:r>
          </w:p>
          <w:p w14:paraId="59554D82" w14:textId="27BFCAE0" w:rsidR="00AF410D" w:rsidRPr="00214D94" w:rsidRDefault="00AE58DA" w:rsidP="00214D94">
            <w:pPr>
              <w:pStyle w:val="TableParagraph"/>
              <w:ind w:left="108" w:right="147"/>
              <w:rPr>
                <w:i/>
                <w:color w:val="C00000"/>
                <w:sz w:val="20"/>
              </w:rPr>
            </w:pPr>
            <w:r w:rsidRPr="009A5652">
              <w:rPr>
                <w:i/>
                <w:color w:val="FF66CC"/>
                <w:sz w:val="20"/>
              </w:rPr>
              <w:t>Unter Ganztext versteht man ein in sich abgeschlossenes, zusammenhängendes literarisches Werk im Gegensatz zu aneinandergereihten Teiltexten (z.B. einzelne Geschichten in einer Anthologie). Es müssen sowohl Klassenlektüre als auch frei wählbare Lektüre im Unterricht Verwendung</w:t>
            </w:r>
            <w:r w:rsidRPr="009A5652">
              <w:rPr>
                <w:i/>
                <w:color w:val="FF66CC"/>
                <w:spacing w:val="-3"/>
                <w:sz w:val="20"/>
              </w:rPr>
              <w:t xml:space="preserve"> </w:t>
            </w:r>
            <w:r w:rsidRPr="009A5652">
              <w:rPr>
                <w:i/>
                <w:color w:val="FF66CC"/>
                <w:sz w:val="20"/>
              </w:rPr>
              <w:t>finden.</w:t>
            </w:r>
          </w:p>
        </w:tc>
        <w:tc>
          <w:tcPr>
            <w:tcW w:w="1442" w:type="dxa"/>
            <w:shd w:val="clear" w:color="auto" w:fill="FFE1FF"/>
          </w:tcPr>
          <w:p w14:paraId="388B5077" w14:textId="77777777" w:rsidR="00AF410D" w:rsidRDefault="00AE58DA">
            <w:pPr>
              <w:pStyle w:val="TableParagraph"/>
              <w:spacing w:before="121"/>
              <w:ind w:left="311" w:hanging="204"/>
              <w:rPr>
                <w:sz w:val="20"/>
              </w:rPr>
            </w:pPr>
            <w:r>
              <w:rPr>
                <w:color w:val="001F5F"/>
                <w:w w:val="95"/>
                <w:sz w:val="20"/>
              </w:rPr>
              <w:t xml:space="preserve">Zertifizierungs- </w:t>
            </w:r>
            <w:r>
              <w:rPr>
                <w:color w:val="001F5F"/>
                <w:sz w:val="20"/>
              </w:rPr>
              <w:t>grundlage</w:t>
            </w:r>
          </w:p>
          <w:sdt>
            <w:sdtPr>
              <w:rPr>
                <w:sz w:val="32"/>
                <w:szCs w:val="32"/>
              </w:rPr>
              <w:id w:val="866639416"/>
              <w14:checkbox>
                <w14:checked w14:val="0"/>
                <w14:checkedState w14:val="2612" w14:font="MS Gothic"/>
                <w14:uncheckedState w14:val="2610" w14:font="MS Gothic"/>
              </w14:checkbox>
            </w:sdtPr>
            <w:sdtEndPr/>
            <w:sdtContent>
              <w:p w14:paraId="36949FF7" w14:textId="77777777" w:rsidR="00B92163" w:rsidRDefault="00B92163" w:rsidP="00B92163">
                <w:pPr>
                  <w:pStyle w:val="TableParagraph"/>
                  <w:ind w:left="580"/>
                  <w:rPr>
                    <w:sz w:val="32"/>
                    <w:szCs w:val="32"/>
                  </w:rPr>
                </w:pPr>
                <w:r>
                  <w:rPr>
                    <w:rFonts w:ascii="MS Gothic" w:eastAsia="MS Gothic" w:hAnsi="MS Gothic" w:hint="eastAsia"/>
                    <w:sz w:val="32"/>
                    <w:szCs w:val="32"/>
                  </w:rPr>
                  <w:t>☐</w:t>
                </w:r>
              </w:p>
            </w:sdtContent>
          </w:sdt>
          <w:p w14:paraId="539AAFB5" w14:textId="3F898583" w:rsidR="00AF410D" w:rsidRDefault="00AF410D">
            <w:pPr>
              <w:pStyle w:val="TableParagraph"/>
              <w:ind w:left="580"/>
              <w:rPr>
                <w:sz w:val="20"/>
              </w:rPr>
            </w:pPr>
          </w:p>
          <w:p w14:paraId="7053A1B8" w14:textId="77777777" w:rsidR="00AF410D" w:rsidRDefault="00AF410D">
            <w:pPr>
              <w:pStyle w:val="TableParagraph"/>
              <w:rPr>
                <w:sz w:val="20"/>
              </w:rPr>
            </w:pPr>
          </w:p>
          <w:p w14:paraId="5370106B" w14:textId="77777777" w:rsidR="00AF410D" w:rsidRDefault="00AF410D">
            <w:pPr>
              <w:pStyle w:val="TableParagraph"/>
              <w:rPr>
                <w:sz w:val="20"/>
              </w:rPr>
            </w:pPr>
          </w:p>
          <w:p w14:paraId="460DCE84" w14:textId="77777777" w:rsidR="00AF410D" w:rsidRDefault="00AF410D">
            <w:pPr>
              <w:pStyle w:val="TableParagraph"/>
              <w:rPr>
                <w:sz w:val="20"/>
              </w:rPr>
            </w:pPr>
          </w:p>
        </w:tc>
      </w:tr>
      <w:tr w:rsidR="00AF410D" w14:paraId="02EDC468" w14:textId="77777777" w:rsidTr="00EA2AD9">
        <w:trPr>
          <w:trHeight w:val="1019"/>
        </w:trPr>
        <w:tc>
          <w:tcPr>
            <w:tcW w:w="993" w:type="dxa"/>
            <w:shd w:val="clear" w:color="auto" w:fill="FFE1FF"/>
          </w:tcPr>
          <w:p w14:paraId="33AFE336" w14:textId="77777777" w:rsidR="00AF410D" w:rsidRDefault="00AE58DA" w:rsidP="00F30B8A">
            <w:pPr>
              <w:pStyle w:val="TableParagraph"/>
              <w:spacing w:before="121"/>
              <w:jc w:val="center"/>
              <w:rPr>
                <w:sz w:val="20"/>
              </w:rPr>
            </w:pPr>
            <w:r>
              <w:rPr>
                <w:color w:val="001F5F"/>
                <w:sz w:val="20"/>
              </w:rPr>
              <w:t>K 3</w:t>
            </w:r>
            <w:r w:rsidR="00F27E30">
              <w:rPr>
                <w:color w:val="001F5F"/>
                <w:sz w:val="20"/>
              </w:rPr>
              <w:t>2</w:t>
            </w:r>
          </w:p>
        </w:tc>
        <w:tc>
          <w:tcPr>
            <w:tcW w:w="6839" w:type="dxa"/>
            <w:shd w:val="clear" w:color="auto" w:fill="FFE1FF"/>
          </w:tcPr>
          <w:p w14:paraId="56928BD1" w14:textId="5F85358C" w:rsidR="00AF410D" w:rsidRPr="00670217" w:rsidRDefault="00AE58DA" w:rsidP="00670217">
            <w:pPr>
              <w:pStyle w:val="TableParagraph"/>
              <w:spacing w:before="95"/>
              <w:ind w:left="107" w:right="180"/>
              <w:jc w:val="both"/>
              <w:rPr>
                <w:sz w:val="20"/>
              </w:rPr>
            </w:pPr>
            <w:r>
              <w:rPr>
                <w:color w:val="001F5F"/>
                <w:sz w:val="20"/>
              </w:rPr>
              <w:t>Schüler/innen lernen verschiedene literarische Textformen und Ausdrucksmittel kennen und finden persönliche Zugänge zu literarischen Texten, im Besonderen aus der Kinder- und Jugendliteratur</w:t>
            </w:r>
            <w:r w:rsidR="005509A4">
              <w:rPr>
                <w:color w:val="001F5F"/>
                <w:sz w:val="20"/>
              </w:rPr>
              <w:t xml:space="preserve"> (Märchen, Fabeln …)</w:t>
            </w:r>
            <w:r>
              <w:rPr>
                <w:color w:val="001F5F"/>
                <w:sz w:val="20"/>
              </w:rPr>
              <w:t>.</w:t>
            </w:r>
          </w:p>
        </w:tc>
        <w:tc>
          <w:tcPr>
            <w:tcW w:w="1442" w:type="dxa"/>
            <w:shd w:val="clear" w:color="auto" w:fill="FFE1FF"/>
          </w:tcPr>
          <w:p w14:paraId="4F0AC0F1" w14:textId="77777777" w:rsidR="00AF410D" w:rsidRDefault="00AE58DA">
            <w:pPr>
              <w:pStyle w:val="TableParagraph"/>
              <w:spacing w:before="121"/>
              <w:ind w:left="311" w:hanging="204"/>
              <w:rPr>
                <w:sz w:val="20"/>
              </w:rPr>
            </w:pPr>
            <w:r>
              <w:rPr>
                <w:color w:val="001F5F"/>
                <w:w w:val="95"/>
                <w:sz w:val="20"/>
              </w:rPr>
              <w:t xml:space="preserve">Zertifizierungs- </w:t>
            </w:r>
            <w:r>
              <w:rPr>
                <w:color w:val="001F5F"/>
                <w:sz w:val="20"/>
              </w:rPr>
              <w:t>grundlage</w:t>
            </w:r>
          </w:p>
          <w:sdt>
            <w:sdtPr>
              <w:rPr>
                <w:sz w:val="32"/>
                <w:szCs w:val="32"/>
              </w:rPr>
              <w:id w:val="856464752"/>
              <w14:checkbox>
                <w14:checked w14:val="0"/>
                <w14:checkedState w14:val="2612" w14:font="MS Gothic"/>
                <w14:uncheckedState w14:val="2610" w14:font="MS Gothic"/>
              </w14:checkbox>
            </w:sdtPr>
            <w:sdtEndPr/>
            <w:sdtContent>
              <w:p w14:paraId="6A98CC98" w14:textId="4D2AF501" w:rsidR="00AF410D" w:rsidRDefault="00B92163" w:rsidP="00EA2AD9">
                <w:pPr>
                  <w:pStyle w:val="TableParagraph"/>
                  <w:ind w:left="580"/>
                  <w:rPr>
                    <w:sz w:val="20"/>
                  </w:rPr>
                </w:pPr>
                <w:r>
                  <w:rPr>
                    <w:rFonts w:ascii="MS Gothic" w:eastAsia="MS Gothic" w:hAnsi="MS Gothic" w:hint="eastAsia"/>
                    <w:sz w:val="32"/>
                    <w:szCs w:val="32"/>
                  </w:rPr>
                  <w:t>☐</w:t>
                </w:r>
              </w:p>
            </w:sdtContent>
          </w:sdt>
        </w:tc>
      </w:tr>
      <w:tr w:rsidR="00AF410D" w14:paraId="0E824711" w14:textId="77777777" w:rsidTr="0026320F">
        <w:trPr>
          <w:trHeight w:val="1091"/>
        </w:trPr>
        <w:tc>
          <w:tcPr>
            <w:tcW w:w="993" w:type="dxa"/>
          </w:tcPr>
          <w:p w14:paraId="76946D72" w14:textId="77777777" w:rsidR="00AF410D" w:rsidRDefault="00AE58DA" w:rsidP="00F30B8A">
            <w:pPr>
              <w:pStyle w:val="TableParagraph"/>
              <w:spacing w:before="121"/>
              <w:jc w:val="center"/>
              <w:rPr>
                <w:sz w:val="20"/>
              </w:rPr>
            </w:pPr>
            <w:r>
              <w:rPr>
                <w:color w:val="001F5F"/>
                <w:sz w:val="20"/>
              </w:rPr>
              <w:t>K 3</w:t>
            </w:r>
            <w:r w:rsidR="00F27E30">
              <w:rPr>
                <w:color w:val="001F5F"/>
                <w:sz w:val="20"/>
              </w:rPr>
              <w:t>3</w:t>
            </w:r>
          </w:p>
          <w:p w14:paraId="373799F0" w14:textId="77777777" w:rsidR="00AF410D" w:rsidRDefault="006E065E" w:rsidP="00F30B8A">
            <w:pPr>
              <w:pStyle w:val="TableParagraph"/>
              <w:jc w:val="center"/>
              <w:rPr>
                <w:sz w:val="20"/>
              </w:rPr>
            </w:pPr>
            <w:r>
              <w:rPr>
                <w:noProof/>
                <w:sz w:val="20"/>
                <w:lang w:val="de-AT" w:eastAsia="de-AT" w:bidi="ar-SA"/>
              </w:rPr>
              <w:drawing>
                <wp:inline distT="0" distB="0" distL="0" distR="0" wp14:anchorId="7DF2DEC4" wp14:editId="69590375">
                  <wp:extent cx="128561" cy="168021"/>
                  <wp:effectExtent l="0" t="0" r="0" b="0"/>
                  <wp:docPr id="8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jpeg"/>
                          <pic:cNvPicPr/>
                        </pic:nvPicPr>
                        <pic:blipFill>
                          <a:blip r:embed="rId17" cstate="print"/>
                          <a:stretch>
                            <a:fillRect/>
                          </a:stretch>
                        </pic:blipFill>
                        <pic:spPr>
                          <a:xfrm>
                            <a:off x="0" y="0"/>
                            <a:ext cx="128561" cy="168021"/>
                          </a:xfrm>
                          <a:prstGeom prst="rect">
                            <a:avLst/>
                          </a:prstGeom>
                        </pic:spPr>
                      </pic:pic>
                    </a:graphicData>
                  </a:graphic>
                </wp:inline>
              </w:drawing>
            </w:r>
          </w:p>
          <w:p w14:paraId="6B196FC4" w14:textId="77777777" w:rsidR="00AF410D" w:rsidRDefault="00AF410D" w:rsidP="00F30B8A">
            <w:pPr>
              <w:pStyle w:val="TableParagraph"/>
              <w:jc w:val="center"/>
              <w:rPr>
                <w:sz w:val="20"/>
              </w:rPr>
            </w:pPr>
          </w:p>
        </w:tc>
        <w:tc>
          <w:tcPr>
            <w:tcW w:w="6839" w:type="dxa"/>
          </w:tcPr>
          <w:p w14:paraId="49E19B67" w14:textId="450F684D" w:rsidR="00AF410D" w:rsidRDefault="008B466A" w:rsidP="006E065E">
            <w:pPr>
              <w:pStyle w:val="TableParagraph"/>
              <w:ind w:left="108"/>
              <w:rPr>
                <w:sz w:val="20"/>
              </w:rPr>
            </w:pPr>
            <w:sdt>
              <w:sdtPr>
                <w:rPr>
                  <w:color w:val="001F5F"/>
                  <w:sz w:val="20"/>
                </w:rPr>
                <w:id w:val="-1890102875"/>
                <w14:checkbox>
                  <w14:checked w14:val="0"/>
                  <w14:checkedState w14:val="2612" w14:font="MS Gothic"/>
                  <w14:uncheckedState w14:val="2610" w14:font="MS Gothic"/>
                </w14:checkbox>
              </w:sdtPr>
              <w:sdtContent>
                <w:r>
                  <w:rPr>
                    <w:rFonts w:ascii="MS Gothic" w:eastAsia="MS Gothic" w:hAnsi="MS Gothic" w:hint="eastAsia"/>
                    <w:color w:val="001F5F"/>
                    <w:sz w:val="20"/>
                  </w:rPr>
                  <w:t>☐</w:t>
                </w:r>
              </w:sdtContent>
            </w:sdt>
            <w:r w:rsidR="00AE58DA">
              <w:rPr>
                <w:color w:val="001F5F"/>
                <w:sz w:val="20"/>
              </w:rPr>
              <w:t xml:space="preserve">Im Rahmen des </w:t>
            </w:r>
            <w:r w:rsidR="005509A4">
              <w:rPr>
                <w:color w:val="001F5F"/>
                <w:sz w:val="20"/>
              </w:rPr>
              <w:t>U</w:t>
            </w:r>
            <w:r w:rsidR="00AE58DA">
              <w:rPr>
                <w:color w:val="001F5F"/>
                <w:sz w:val="20"/>
              </w:rPr>
              <w:t xml:space="preserve">nterrichts beschäftigen sich die Schüler/innen in mindestens einem Schuljahr intensiv mit dem Printmedium Zeitung. </w:t>
            </w:r>
          </w:p>
          <w:p w14:paraId="0E6F8AE9" w14:textId="77777777" w:rsidR="00BB3A06" w:rsidRPr="009A5652" w:rsidRDefault="00AE58DA" w:rsidP="006E065E">
            <w:pPr>
              <w:pStyle w:val="TableParagraph"/>
              <w:ind w:left="108"/>
              <w:rPr>
                <w:i/>
                <w:color w:val="FF66CC"/>
                <w:sz w:val="20"/>
              </w:rPr>
            </w:pPr>
            <w:r w:rsidRPr="009A5652">
              <w:rPr>
                <w:i/>
                <w:color w:val="FF66CC"/>
                <w:sz w:val="20"/>
              </w:rPr>
              <w:t>Nähere Info: Karteiblatt ZEITUNGEN-ZEITSCHRIFTEN</w:t>
            </w:r>
            <w:r w:rsidR="00BB3A06" w:rsidRPr="009A5652">
              <w:rPr>
                <w:i/>
                <w:color w:val="FF66CC"/>
                <w:sz w:val="20"/>
              </w:rPr>
              <w:t xml:space="preserve"> </w:t>
            </w:r>
          </w:p>
          <w:p w14:paraId="6F139927" w14:textId="5B990865" w:rsidR="00670217" w:rsidRPr="00670217" w:rsidRDefault="00AD78AA" w:rsidP="006E065E">
            <w:pPr>
              <w:pStyle w:val="TableParagraph"/>
              <w:ind w:left="108"/>
              <w:rPr>
                <w:i/>
                <w:color w:val="FF0000"/>
                <w:sz w:val="20"/>
                <w:szCs w:val="20"/>
              </w:rPr>
            </w:pPr>
            <w:hyperlink r:id="rId35" w:history="1">
              <w:r w:rsidR="00670217" w:rsidRPr="00670217">
                <w:rPr>
                  <w:color w:val="002060"/>
                  <w:sz w:val="20"/>
                  <w:szCs w:val="20"/>
                  <w:u w:val="single"/>
                </w:rPr>
                <w:t>https://www.bildung-noe.gv.at/Schule-und-Unterricht/LESEN/LeseKulturSchule.html</w:t>
              </w:r>
            </w:hyperlink>
          </w:p>
        </w:tc>
        <w:tc>
          <w:tcPr>
            <w:tcW w:w="1442" w:type="dxa"/>
          </w:tcPr>
          <w:p w14:paraId="5DE76C18" w14:textId="77777777" w:rsidR="00AF410D" w:rsidRDefault="00AF410D">
            <w:pPr>
              <w:pStyle w:val="TableParagraph"/>
              <w:spacing w:before="9"/>
              <w:rPr>
                <w:sz w:val="29"/>
              </w:rPr>
            </w:pPr>
          </w:p>
          <w:p w14:paraId="051BFEF6" w14:textId="77777777" w:rsidR="00AF410D" w:rsidRDefault="00AE58DA">
            <w:pPr>
              <w:pStyle w:val="TableParagraph"/>
              <w:ind w:left="407"/>
              <w:rPr>
                <w:color w:val="001F5F"/>
                <w:sz w:val="20"/>
              </w:rPr>
            </w:pPr>
            <w:r>
              <w:rPr>
                <w:color w:val="001F5F"/>
                <w:sz w:val="20"/>
              </w:rPr>
              <w:t>1 Punkt</w:t>
            </w:r>
          </w:p>
          <w:p w14:paraId="122AC989" w14:textId="77A34AC9" w:rsidR="00F07A9D" w:rsidRDefault="00F07A9D">
            <w:pPr>
              <w:pStyle w:val="TableParagraph"/>
              <w:ind w:left="407"/>
              <w:rPr>
                <w:sz w:val="20"/>
              </w:rPr>
            </w:pPr>
          </w:p>
        </w:tc>
      </w:tr>
      <w:tr w:rsidR="005509A4" w14:paraId="25456C32" w14:textId="77777777" w:rsidTr="00381AE8">
        <w:trPr>
          <w:trHeight w:val="3792"/>
        </w:trPr>
        <w:tc>
          <w:tcPr>
            <w:tcW w:w="993" w:type="dxa"/>
          </w:tcPr>
          <w:p w14:paraId="36ED16CA" w14:textId="38A76428" w:rsidR="005509A4" w:rsidRDefault="005509A4" w:rsidP="00F30B8A">
            <w:pPr>
              <w:pStyle w:val="TableParagraph"/>
              <w:spacing w:before="121"/>
              <w:jc w:val="center"/>
              <w:rPr>
                <w:color w:val="001F5F"/>
                <w:sz w:val="20"/>
              </w:rPr>
            </w:pPr>
            <w:r>
              <w:rPr>
                <w:color w:val="001F5F"/>
                <w:sz w:val="20"/>
              </w:rPr>
              <w:t>K3</w:t>
            </w:r>
            <w:r w:rsidR="00F27E30">
              <w:rPr>
                <w:color w:val="001F5F"/>
                <w:sz w:val="20"/>
              </w:rPr>
              <w:t>4</w:t>
            </w:r>
          </w:p>
        </w:tc>
        <w:tc>
          <w:tcPr>
            <w:tcW w:w="6839" w:type="dxa"/>
          </w:tcPr>
          <w:p w14:paraId="40902564" w14:textId="77777777" w:rsidR="005509A4" w:rsidRDefault="005509A4" w:rsidP="005509A4">
            <w:pPr>
              <w:pStyle w:val="TableParagraph"/>
              <w:spacing w:before="97"/>
              <w:ind w:left="107" w:right="713"/>
              <w:rPr>
                <w:sz w:val="20"/>
              </w:rPr>
            </w:pPr>
            <w:r>
              <w:rPr>
                <w:color w:val="001F5F"/>
                <w:sz w:val="20"/>
              </w:rPr>
              <w:t>In allen Klassen werden das Leseinteresse und die literarische Bildung auf unterschiedliche Art gefördert; folgende Aktivitäten finden statt:</w:t>
            </w:r>
          </w:p>
          <w:p w14:paraId="74F73748" w14:textId="6BC3728A" w:rsidR="005509A4" w:rsidRDefault="00AD78AA" w:rsidP="00B6002D">
            <w:pPr>
              <w:pStyle w:val="TableParagraph"/>
              <w:tabs>
                <w:tab w:val="left" w:pos="815"/>
                <w:tab w:val="left" w:pos="816"/>
              </w:tabs>
              <w:spacing w:before="97"/>
              <w:ind w:left="467"/>
              <w:rPr>
                <w:sz w:val="20"/>
              </w:rPr>
            </w:pPr>
            <w:sdt>
              <w:sdtPr>
                <w:rPr>
                  <w:color w:val="17365D" w:themeColor="text2" w:themeShade="BF"/>
                  <w:sz w:val="20"/>
                </w:rPr>
                <w:id w:val="758186870"/>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Bibliotheksspiele oder Bibliotheksrallye</w:t>
            </w:r>
          </w:p>
          <w:p w14:paraId="4B10A9B6" w14:textId="4C3B05FE" w:rsidR="005509A4" w:rsidRDefault="00AD78AA" w:rsidP="00B6002D">
            <w:pPr>
              <w:pStyle w:val="TableParagraph"/>
              <w:tabs>
                <w:tab w:val="left" w:pos="815"/>
                <w:tab w:val="left" w:pos="816"/>
              </w:tabs>
              <w:spacing w:before="1"/>
              <w:ind w:left="467"/>
              <w:rPr>
                <w:sz w:val="20"/>
              </w:rPr>
            </w:pPr>
            <w:sdt>
              <w:sdtPr>
                <w:rPr>
                  <w:color w:val="17365D" w:themeColor="text2" w:themeShade="BF"/>
                  <w:sz w:val="20"/>
                </w:rPr>
                <w:id w:val="-2011443823"/>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Buchreferate in kreativer</w:t>
            </w:r>
            <w:r w:rsidR="005509A4">
              <w:rPr>
                <w:color w:val="001F5F"/>
                <w:spacing w:val="-2"/>
                <w:sz w:val="20"/>
              </w:rPr>
              <w:t xml:space="preserve"> </w:t>
            </w:r>
            <w:r w:rsidR="005509A4">
              <w:rPr>
                <w:color w:val="001F5F"/>
                <w:sz w:val="20"/>
              </w:rPr>
              <w:t>Form</w:t>
            </w:r>
          </w:p>
          <w:p w14:paraId="594B7BF7" w14:textId="10DA719D" w:rsidR="005509A4" w:rsidRDefault="00AD78AA" w:rsidP="00B6002D">
            <w:pPr>
              <w:pStyle w:val="TableParagraph"/>
              <w:tabs>
                <w:tab w:val="left" w:pos="815"/>
                <w:tab w:val="left" w:pos="816"/>
              </w:tabs>
              <w:spacing w:before="1" w:line="243" w:lineRule="exact"/>
              <w:ind w:left="467"/>
              <w:rPr>
                <w:sz w:val="20"/>
              </w:rPr>
            </w:pPr>
            <w:sdt>
              <w:sdtPr>
                <w:rPr>
                  <w:color w:val="17365D" w:themeColor="text2" w:themeShade="BF"/>
                  <w:sz w:val="20"/>
                </w:rPr>
                <w:id w:val="516123400"/>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Exkursion (KIJUBU, Druckerei, Buchhandlung</w:t>
            </w:r>
            <w:r w:rsidR="005509A4">
              <w:rPr>
                <w:color w:val="001F5F"/>
                <w:spacing w:val="1"/>
                <w:sz w:val="20"/>
              </w:rPr>
              <w:t xml:space="preserve"> </w:t>
            </w:r>
            <w:r w:rsidR="005509A4">
              <w:rPr>
                <w:color w:val="001F5F"/>
                <w:sz w:val="20"/>
              </w:rPr>
              <w:t>…)</w:t>
            </w:r>
          </w:p>
          <w:p w14:paraId="3FDF8C32" w14:textId="42BBE669" w:rsidR="005509A4" w:rsidRDefault="00AD78AA" w:rsidP="00B6002D">
            <w:pPr>
              <w:pStyle w:val="TableParagraph"/>
              <w:tabs>
                <w:tab w:val="left" w:pos="815"/>
                <w:tab w:val="left" w:pos="816"/>
              </w:tabs>
              <w:spacing w:line="243" w:lineRule="exact"/>
              <w:ind w:left="467"/>
              <w:rPr>
                <w:sz w:val="20"/>
              </w:rPr>
            </w:pPr>
            <w:sdt>
              <w:sdtPr>
                <w:rPr>
                  <w:color w:val="17365D" w:themeColor="text2" w:themeShade="BF"/>
                  <w:sz w:val="20"/>
                </w:rPr>
                <w:id w:val="1317686342"/>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Lesefrühstück</w:t>
            </w:r>
          </w:p>
          <w:p w14:paraId="7E122F5B" w14:textId="20BCDB40" w:rsidR="005509A4" w:rsidRDefault="00AD78AA" w:rsidP="00B6002D">
            <w:pPr>
              <w:pStyle w:val="TableParagraph"/>
              <w:tabs>
                <w:tab w:val="left" w:pos="815"/>
                <w:tab w:val="left" w:pos="816"/>
              </w:tabs>
              <w:ind w:left="467"/>
              <w:rPr>
                <w:sz w:val="20"/>
              </w:rPr>
            </w:pPr>
            <w:sdt>
              <w:sdtPr>
                <w:rPr>
                  <w:color w:val="17365D" w:themeColor="text2" w:themeShade="BF"/>
                  <w:sz w:val="20"/>
                </w:rPr>
                <w:id w:val="2063979490"/>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Lesekino</w:t>
            </w:r>
          </w:p>
          <w:p w14:paraId="1AAFA40E" w14:textId="752E97FE" w:rsidR="005509A4" w:rsidRDefault="00AD78AA" w:rsidP="00B6002D">
            <w:pPr>
              <w:pStyle w:val="TableParagraph"/>
              <w:tabs>
                <w:tab w:val="left" w:pos="815"/>
                <w:tab w:val="left" w:pos="816"/>
              </w:tabs>
              <w:spacing w:before="1"/>
              <w:ind w:left="467"/>
              <w:rPr>
                <w:sz w:val="20"/>
              </w:rPr>
            </w:pPr>
            <w:sdt>
              <w:sdtPr>
                <w:rPr>
                  <w:color w:val="17365D" w:themeColor="text2" w:themeShade="BF"/>
                  <w:sz w:val="20"/>
                </w:rPr>
                <w:id w:val="275223632"/>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Lesenacht</w:t>
            </w:r>
          </w:p>
          <w:p w14:paraId="5F357970" w14:textId="6387FE97" w:rsidR="005509A4" w:rsidRDefault="00AD78AA" w:rsidP="00B6002D">
            <w:pPr>
              <w:pStyle w:val="TableParagraph"/>
              <w:tabs>
                <w:tab w:val="left" w:pos="815"/>
                <w:tab w:val="left" w:pos="816"/>
              </w:tabs>
              <w:spacing w:before="1" w:line="243" w:lineRule="exact"/>
              <w:ind w:left="467"/>
              <w:rPr>
                <w:sz w:val="20"/>
              </w:rPr>
            </w:pPr>
            <w:sdt>
              <w:sdtPr>
                <w:rPr>
                  <w:color w:val="17365D" w:themeColor="text2" w:themeShade="BF"/>
                  <w:sz w:val="20"/>
                </w:rPr>
                <w:id w:val="789790878"/>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Lesewette</w:t>
            </w:r>
          </w:p>
          <w:p w14:paraId="21809B0D" w14:textId="1CD94CAA" w:rsidR="005509A4" w:rsidRPr="00677CC9" w:rsidRDefault="00AD78AA" w:rsidP="00B6002D">
            <w:pPr>
              <w:pStyle w:val="TableParagraph"/>
              <w:tabs>
                <w:tab w:val="left" w:pos="815"/>
                <w:tab w:val="left" w:pos="816"/>
              </w:tabs>
              <w:spacing w:line="243" w:lineRule="exact"/>
              <w:ind w:left="467"/>
              <w:rPr>
                <w:sz w:val="20"/>
              </w:rPr>
            </w:pPr>
            <w:sdt>
              <w:sdtPr>
                <w:rPr>
                  <w:color w:val="17365D" w:themeColor="text2" w:themeShade="BF"/>
                  <w:sz w:val="20"/>
                </w:rPr>
                <w:id w:val="-428041437"/>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Literaturcafe</w:t>
            </w:r>
          </w:p>
          <w:p w14:paraId="5DC901A3" w14:textId="59D82998" w:rsidR="005509A4" w:rsidRDefault="00AD78AA" w:rsidP="00B6002D">
            <w:pPr>
              <w:pStyle w:val="TableParagraph"/>
              <w:tabs>
                <w:tab w:val="left" w:pos="815"/>
                <w:tab w:val="left" w:pos="816"/>
              </w:tabs>
              <w:ind w:left="467"/>
              <w:rPr>
                <w:sz w:val="20"/>
              </w:rPr>
            </w:pPr>
            <w:sdt>
              <w:sdtPr>
                <w:rPr>
                  <w:color w:val="17365D" w:themeColor="text2" w:themeShade="BF"/>
                  <w:sz w:val="20"/>
                </w:rPr>
                <w:id w:val="-1363289157"/>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Kamishibai (Erzähltheater)</w:t>
            </w:r>
          </w:p>
          <w:p w14:paraId="0350A1BC" w14:textId="0BDE12D0" w:rsidR="005509A4" w:rsidRDefault="00AD78AA" w:rsidP="00B6002D">
            <w:pPr>
              <w:pStyle w:val="TableParagraph"/>
              <w:tabs>
                <w:tab w:val="left" w:pos="815"/>
                <w:tab w:val="left" w:pos="816"/>
              </w:tabs>
              <w:spacing w:before="1" w:line="243" w:lineRule="exact"/>
              <w:ind w:left="467"/>
              <w:rPr>
                <w:sz w:val="20"/>
              </w:rPr>
            </w:pPr>
            <w:sdt>
              <w:sdtPr>
                <w:rPr>
                  <w:color w:val="17365D" w:themeColor="text2" w:themeShade="BF"/>
                  <w:sz w:val="20"/>
                </w:rPr>
                <w:id w:val="-1451166681"/>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Lesetheater</w:t>
            </w:r>
          </w:p>
          <w:p w14:paraId="475962C4" w14:textId="038DEA88" w:rsidR="005509A4" w:rsidRPr="00033BC9" w:rsidRDefault="00AD78AA" w:rsidP="00B6002D">
            <w:pPr>
              <w:pStyle w:val="TableParagraph"/>
              <w:tabs>
                <w:tab w:val="left" w:pos="815"/>
                <w:tab w:val="left" w:pos="816"/>
              </w:tabs>
              <w:spacing w:line="243" w:lineRule="exact"/>
              <w:ind w:left="467"/>
              <w:rPr>
                <w:sz w:val="20"/>
              </w:rPr>
            </w:pPr>
            <w:sdt>
              <w:sdtPr>
                <w:rPr>
                  <w:color w:val="17365D" w:themeColor="text2" w:themeShade="BF"/>
                  <w:sz w:val="20"/>
                </w:rPr>
                <w:id w:val="-1022860139"/>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Pr>
                <w:color w:val="001F5F"/>
                <w:sz w:val="20"/>
              </w:rPr>
              <w:t xml:space="preserve"> </w:t>
            </w:r>
            <w:r w:rsidR="005509A4">
              <w:rPr>
                <w:color w:val="001F5F"/>
                <w:sz w:val="20"/>
              </w:rPr>
              <w:t>Lesespiele</w:t>
            </w:r>
          </w:p>
          <w:p w14:paraId="4B2EDF42" w14:textId="3BCF96F6" w:rsidR="005509A4" w:rsidRPr="005509A4" w:rsidRDefault="00AD78AA" w:rsidP="00B6002D">
            <w:pPr>
              <w:pStyle w:val="TableParagraph"/>
              <w:tabs>
                <w:tab w:val="left" w:pos="815"/>
                <w:tab w:val="left" w:pos="816"/>
              </w:tabs>
              <w:spacing w:line="243" w:lineRule="exact"/>
              <w:ind w:left="467"/>
              <w:rPr>
                <w:color w:val="17365D" w:themeColor="text2" w:themeShade="BF"/>
                <w:sz w:val="20"/>
              </w:rPr>
            </w:pPr>
            <w:sdt>
              <w:sdtPr>
                <w:rPr>
                  <w:color w:val="17365D" w:themeColor="text2" w:themeShade="BF"/>
                  <w:sz w:val="20"/>
                </w:rPr>
                <w:id w:val="-321583436"/>
                <w14:checkbox>
                  <w14:checked w14:val="0"/>
                  <w14:checkedState w14:val="2612" w14:font="MS Gothic"/>
                  <w14:uncheckedState w14:val="2610" w14:font="MS Gothic"/>
                </w14:checkbox>
              </w:sdtPr>
              <w:sdtEndPr/>
              <w:sdtContent>
                <w:r w:rsidR="00B6002D">
                  <w:rPr>
                    <w:rFonts w:ascii="MS Gothic" w:eastAsia="MS Gothic" w:hAnsi="MS Gothic" w:hint="eastAsia"/>
                    <w:color w:val="17365D" w:themeColor="text2" w:themeShade="BF"/>
                    <w:sz w:val="20"/>
                  </w:rPr>
                  <w:t>☐</w:t>
                </w:r>
              </w:sdtContent>
            </w:sdt>
            <w:r w:rsidR="00B6002D" w:rsidRPr="005509A4">
              <w:rPr>
                <w:color w:val="17365D" w:themeColor="text2" w:themeShade="BF"/>
                <w:sz w:val="20"/>
              </w:rPr>
              <w:t xml:space="preserve"> </w:t>
            </w:r>
            <w:r w:rsidR="005509A4" w:rsidRPr="005509A4">
              <w:rPr>
                <w:color w:val="17365D" w:themeColor="text2" w:themeShade="BF"/>
                <w:sz w:val="20"/>
              </w:rPr>
              <w:t>Lesewanderung</w:t>
            </w:r>
          </w:p>
          <w:p w14:paraId="372470C8" w14:textId="7A30433B" w:rsidR="005509A4" w:rsidRDefault="00AD78AA" w:rsidP="00B6002D">
            <w:pPr>
              <w:pStyle w:val="TableParagraph"/>
              <w:tabs>
                <w:tab w:val="left" w:pos="815"/>
                <w:tab w:val="left" w:pos="816"/>
              </w:tabs>
              <w:spacing w:line="243" w:lineRule="exact"/>
              <w:ind w:left="467"/>
              <w:rPr>
                <w:color w:val="17365D" w:themeColor="text2" w:themeShade="BF"/>
                <w:sz w:val="20"/>
              </w:rPr>
            </w:pPr>
            <w:sdt>
              <w:sdtPr>
                <w:rPr>
                  <w:color w:val="17365D" w:themeColor="text2" w:themeShade="BF"/>
                  <w:sz w:val="20"/>
                </w:rPr>
                <w:id w:val="1270807120"/>
                <w14:checkbox>
                  <w14:checked w14:val="0"/>
                  <w14:checkedState w14:val="2612" w14:font="MS Gothic"/>
                  <w14:uncheckedState w14:val="2610" w14:font="MS Gothic"/>
                </w14:checkbox>
              </w:sdtPr>
              <w:sdtEndPr/>
              <w:sdtContent>
                <w:r w:rsidR="004C6529">
                  <w:rPr>
                    <w:rFonts w:ascii="MS Gothic" w:eastAsia="MS Gothic" w:hAnsi="MS Gothic" w:hint="eastAsia"/>
                    <w:color w:val="17365D" w:themeColor="text2" w:themeShade="BF"/>
                    <w:sz w:val="20"/>
                  </w:rPr>
                  <w:t>☐</w:t>
                </w:r>
              </w:sdtContent>
            </w:sdt>
            <w:r w:rsidR="00B6002D" w:rsidRPr="005509A4">
              <w:rPr>
                <w:color w:val="17365D" w:themeColor="text2" w:themeShade="BF"/>
                <w:sz w:val="20"/>
              </w:rPr>
              <w:t xml:space="preserve"> </w:t>
            </w:r>
            <w:r w:rsidR="005509A4" w:rsidRPr="005509A4">
              <w:rPr>
                <w:color w:val="17365D" w:themeColor="text2" w:themeShade="BF"/>
                <w:sz w:val="20"/>
              </w:rPr>
              <w:t>Antolin</w:t>
            </w:r>
            <w:r w:rsidR="00EA0F1F">
              <w:rPr>
                <w:color w:val="17365D" w:themeColor="text2" w:themeShade="BF"/>
                <w:sz w:val="20"/>
              </w:rPr>
              <w:t xml:space="preserve"> </w:t>
            </w:r>
            <w:r w:rsidR="008B4B59">
              <w:rPr>
                <w:color w:val="17365D" w:themeColor="text2" w:themeShade="BF"/>
                <w:sz w:val="20"/>
              </w:rPr>
              <w:t>oder</w:t>
            </w:r>
            <w:r w:rsidR="00EA0F1F">
              <w:rPr>
                <w:color w:val="17365D" w:themeColor="text2" w:themeShade="BF"/>
                <w:sz w:val="20"/>
              </w:rPr>
              <w:t xml:space="preserve"> Lepion</w:t>
            </w:r>
          </w:p>
          <w:p w14:paraId="55E443FC" w14:textId="2EB52ED1" w:rsidR="00440C8E" w:rsidRPr="00381AE8" w:rsidRDefault="00AD78AA" w:rsidP="004C6529">
            <w:pPr>
              <w:pStyle w:val="TableParagraph"/>
              <w:tabs>
                <w:tab w:val="left" w:pos="815"/>
                <w:tab w:val="left" w:pos="816"/>
              </w:tabs>
              <w:spacing w:line="243" w:lineRule="exact"/>
              <w:ind w:left="815" w:hanging="328"/>
              <w:rPr>
                <w:color w:val="17365D" w:themeColor="text2" w:themeShade="BF"/>
                <w:sz w:val="20"/>
              </w:rPr>
            </w:pPr>
            <w:sdt>
              <w:sdtPr>
                <w:rPr>
                  <w:color w:val="17365D" w:themeColor="text2" w:themeShade="BF"/>
                  <w:sz w:val="20"/>
                </w:rPr>
                <w:id w:val="-1488397771"/>
                <w14:checkbox>
                  <w14:checked w14:val="0"/>
                  <w14:checkedState w14:val="2612" w14:font="MS Gothic"/>
                  <w14:uncheckedState w14:val="2610" w14:font="MS Gothic"/>
                </w14:checkbox>
              </w:sdtPr>
              <w:sdtEndPr/>
              <w:sdtContent>
                <w:r w:rsidR="004C6529">
                  <w:rPr>
                    <w:rFonts w:ascii="MS Gothic" w:eastAsia="MS Gothic" w:hAnsi="MS Gothic" w:hint="eastAsia"/>
                    <w:color w:val="17365D" w:themeColor="text2" w:themeShade="BF"/>
                    <w:sz w:val="20"/>
                  </w:rPr>
                  <w:t>☐</w:t>
                </w:r>
              </w:sdtContent>
            </w:sdt>
            <w:r w:rsidR="004C6529">
              <w:rPr>
                <w:color w:val="001F5F"/>
                <w:sz w:val="20"/>
              </w:rPr>
              <w:t xml:space="preserve"> </w:t>
            </w:r>
            <w:r w:rsidR="00440C8E">
              <w:rPr>
                <w:color w:val="17365D" w:themeColor="text2" w:themeShade="BF"/>
                <w:sz w:val="20"/>
              </w:rPr>
              <w:t>Leseadventkalender</w:t>
            </w:r>
          </w:p>
        </w:tc>
        <w:tc>
          <w:tcPr>
            <w:tcW w:w="1442" w:type="dxa"/>
          </w:tcPr>
          <w:p w14:paraId="3111004D" w14:textId="77777777" w:rsidR="005509A4" w:rsidRDefault="005509A4" w:rsidP="005509A4">
            <w:pPr>
              <w:pStyle w:val="TableParagraph"/>
              <w:ind w:left="272" w:right="264" w:firstLine="1"/>
              <w:jc w:val="center"/>
              <w:rPr>
                <w:color w:val="001F5F"/>
                <w:sz w:val="20"/>
              </w:rPr>
            </w:pPr>
          </w:p>
          <w:p w14:paraId="74455712" w14:textId="77777777" w:rsidR="005509A4" w:rsidRDefault="005509A4" w:rsidP="005509A4">
            <w:pPr>
              <w:pStyle w:val="TableParagraph"/>
              <w:ind w:left="272" w:right="264" w:firstLine="1"/>
              <w:jc w:val="center"/>
              <w:rPr>
                <w:sz w:val="20"/>
              </w:rPr>
            </w:pPr>
            <w:r>
              <w:rPr>
                <w:color w:val="001F5F"/>
                <w:sz w:val="20"/>
              </w:rPr>
              <w:t xml:space="preserve">je 2 </w:t>
            </w:r>
            <w:r>
              <w:rPr>
                <w:color w:val="001F5F"/>
                <w:spacing w:val="-1"/>
                <w:sz w:val="20"/>
              </w:rPr>
              <w:t xml:space="preserve">Aktivitäten </w:t>
            </w:r>
            <w:r>
              <w:rPr>
                <w:color w:val="001F5F"/>
                <w:sz w:val="20"/>
              </w:rPr>
              <w:t>1 Punkt</w:t>
            </w:r>
          </w:p>
          <w:p w14:paraId="232A4A39" w14:textId="4A677AA1" w:rsidR="005509A4" w:rsidRDefault="005509A4" w:rsidP="00F07A9D">
            <w:pPr>
              <w:pStyle w:val="TableParagraph"/>
              <w:spacing w:before="10"/>
              <w:jc w:val="center"/>
              <w:rPr>
                <w:sz w:val="19"/>
              </w:rPr>
            </w:pPr>
          </w:p>
          <w:p w14:paraId="286E29C6" w14:textId="77777777" w:rsidR="005509A4" w:rsidRDefault="005509A4" w:rsidP="005509A4">
            <w:pPr>
              <w:pStyle w:val="TableParagraph"/>
              <w:spacing w:before="9"/>
              <w:jc w:val="center"/>
              <w:rPr>
                <w:sz w:val="29"/>
              </w:rPr>
            </w:pPr>
            <w:r>
              <w:rPr>
                <w:color w:val="001F5F"/>
                <w:sz w:val="16"/>
              </w:rPr>
              <w:t>(max. 4 Punkte)</w:t>
            </w:r>
          </w:p>
        </w:tc>
      </w:tr>
    </w:tbl>
    <w:p w14:paraId="735476C7" w14:textId="77777777" w:rsidR="00AF410D" w:rsidRDefault="00AF410D">
      <w:pPr>
        <w:jc w:val="center"/>
        <w:rPr>
          <w:sz w:val="16"/>
        </w:rPr>
        <w:sectPr w:rsidR="00AF410D" w:rsidSect="0026320F">
          <w:pgSz w:w="11910" w:h="16840"/>
          <w:pgMar w:top="1247" w:right="1200" w:bottom="1060" w:left="1100" w:header="0" w:footer="877" w:gutter="0"/>
          <w:cols w:space="720"/>
        </w:sect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6806"/>
        <w:gridCol w:w="1436"/>
      </w:tblGrid>
      <w:tr w:rsidR="00AF410D" w14:paraId="4E942376" w14:textId="77777777">
        <w:trPr>
          <w:trHeight w:val="5861"/>
        </w:trPr>
        <w:tc>
          <w:tcPr>
            <w:tcW w:w="989" w:type="dxa"/>
          </w:tcPr>
          <w:p w14:paraId="0A5DAE7A" w14:textId="77777777" w:rsidR="00AF410D" w:rsidRDefault="00AF410D">
            <w:pPr>
              <w:pStyle w:val="TableParagraph"/>
              <w:rPr>
                <w:sz w:val="20"/>
              </w:rPr>
            </w:pPr>
          </w:p>
          <w:p w14:paraId="46FB2D4D" w14:textId="77777777" w:rsidR="00AF410D" w:rsidRDefault="005509A4" w:rsidP="004B5221">
            <w:pPr>
              <w:pStyle w:val="TableParagraph"/>
              <w:jc w:val="center"/>
              <w:rPr>
                <w:sz w:val="20"/>
              </w:rPr>
            </w:pPr>
            <w:r>
              <w:rPr>
                <w:noProof/>
                <w:sz w:val="20"/>
                <w:lang w:val="de-AT" w:eastAsia="de-AT" w:bidi="ar-SA"/>
              </w:rPr>
              <w:drawing>
                <wp:inline distT="0" distB="0" distL="0" distR="0" wp14:anchorId="16E67BE5" wp14:editId="232BB23F">
                  <wp:extent cx="128561" cy="168021"/>
                  <wp:effectExtent l="0" t="0" r="0" b="0"/>
                  <wp:docPr id="8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jpeg"/>
                          <pic:cNvPicPr/>
                        </pic:nvPicPr>
                        <pic:blipFill>
                          <a:blip r:embed="rId17" cstate="print"/>
                          <a:stretch>
                            <a:fillRect/>
                          </a:stretch>
                        </pic:blipFill>
                        <pic:spPr>
                          <a:xfrm>
                            <a:off x="0" y="0"/>
                            <a:ext cx="128561" cy="168021"/>
                          </a:xfrm>
                          <a:prstGeom prst="rect">
                            <a:avLst/>
                          </a:prstGeom>
                        </pic:spPr>
                      </pic:pic>
                    </a:graphicData>
                  </a:graphic>
                </wp:inline>
              </w:drawing>
            </w:r>
          </w:p>
          <w:p w14:paraId="2D05B88B" w14:textId="77777777" w:rsidR="00AF410D" w:rsidRDefault="00AF410D">
            <w:pPr>
              <w:pStyle w:val="TableParagraph"/>
              <w:rPr>
                <w:sz w:val="20"/>
              </w:rPr>
            </w:pPr>
          </w:p>
          <w:p w14:paraId="4F85709B" w14:textId="77777777" w:rsidR="00AF410D" w:rsidRDefault="00AF410D">
            <w:pPr>
              <w:pStyle w:val="TableParagraph"/>
              <w:rPr>
                <w:sz w:val="20"/>
              </w:rPr>
            </w:pPr>
          </w:p>
          <w:p w14:paraId="4D3DC86B" w14:textId="77777777" w:rsidR="00AF410D" w:rsidRDefault="00AF410D">
            <w:pPr>
              <w:pStyle w:val="TableParagraph"/>
              <w:rPr>
                <w:sz w:val="20"/>
              </w:rPr>
            </w:pPr>
          </w:p>
          <w:p w14:paraId="563E901B" w14:textId="77777777" w:rsidR="00AF410D" w:rsidRDefault="00AF410D">
            <w:pPr>
              <w:pStyle w:val="TableParagraph"/>
              <w:spacing w:before="10" w:after="1"/>
              <w:rPr>
                <w:sz w:val="11"/>
              </w:rPr>
            </w:pPr>
          </w:p>
          <w:p w14:paraId="392B307A" w14:textId="77777777" w:rsidR="00AF410D" w:rsidRDefault="00AE58DA" w:rsidP="004B5221">
            <w:pPr>
              <w:pStyle w:val="TableParagraph"/>
              <w:jc w:val="center"/>
              <w:rPr>
                <w:sz w:val="20"/>
              </w:rPr>
            </w:pPr>
            <w:r>
              <w:rPr>
                <w:noProof/>
                <w:sz w:val="20"/>
                <w:lang w:val="de-AT" w:eastAsia="de-AT" w:bidi="ar-SA"/>
              </w:rPr>
              <w:drawing>
                <wp:inline distT="0" distB="0" distL="0" distR="0" wp14:anchorId="5E61DB40" wp14:editId="6B250136">
                  <wp:extent cx="128561" cy="168021"/>
                  <wp:effectExtent l="0" t="0" r="0" b="0"/>
                  <wp:docPr id="8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jpeg"/>
                          <pic:cNvPicPr/>
                        </pic:nvPicPr>
                        <pic:blipFill>
                          <a:blip r:embed="rId17" cstate="print"/>
                          <a:stretch>
                            <a:fillRect/>
                          </a:stretch>
                        </pic:blipFill>
                        <pic:spPr>
                          <a:xfrm>
                            <a:off x="0" y="0"/>
                            <a:ext cx="128561" cy="168021"/>
                          </a:xfrm>
                          <a:prstGeom prst="rect">
                            <a:avLst/>
                          </a:prstGeom>
                        </pic:spPr>
                      </pic:pic>
                    </a:graphicData>
                  </a:graphic>
                </wp:inline>
              </w:drawing>
            </w:r>
          </w:p>
          <w:p w14:paraId="48EF9BE6" w14:textId="77777777" w:rsidR="00AF410D" w:rsidRDefault="00AF410D">
            <w:pPr>
              <w:pStyle w:val="TableParagraph"/>
              <w:spacing w:before="10"/>
              <w:rPr>
                <w:sz w:val="23"/>
              </w:rPr>
            </w:pPr>
          </w:p>
          <w:p w14:paraId="2B3CAFC1" w14:textId="77777777" w:rsidR="00AF410D" w:rsidRDefault="00AF410D" w:rsidP="004B5221">
            <w:pPr>
              <w:pStyle w:val="TableParagraph"/>
              <w:jc w:val="center"/>
              <w:rPr>
                <w:sz w:val="20"/>
              </w:rPr>
            </w:pPr>
          </w:p>
          <w:p w14:paraId="522F59DA" w14:textId="77777777" w:rsidR="00AF410D" w:rsidRDefault="00AF410D">
            <w:pPr>
              <w:pStyle w:val="TableParagraph"/>
              <w:rPr>
                <w:sz w:val="20"/>
              </w:rPr>
            </w:pPr>
          </w:p>
          <w:p w14:paraId="7D96D8C2" w14:textId="77777777" w:rsidR="00AF410D" w:rsidRDefault="004B5221" w:rsidP="004B5221">
            <w:pPr>
              <w:pStyle w:val="TableParagraph"/>
              <w:jc w:val="center"/>
              <w:rPr>
                <w:sz w:val="20"/>
              </w:rPr>
            </w:pPr>
            <w:r>
              <w:rPr>
                <w:noProof/>
                <w:sz w:val="20"/>
                <w:lang w:val="de-AT" w:eastAsia="de-AT" w:bidi="ar-SA"/>
              </w:rPr>
              <w:drawing>
                <wp:inline distT="0" distB="0" distL="0" distR="0" wp14:anchorId="05AC6217" wp14:editId="413BCE5E">
                  <wp:extent cx="128561" cy="168021"/>
                  <wp:effectExtent l="0" t="0" r="0" b="0"/>
                  <wp:docPr id="8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jpeg"/>
                          <pic:cNvPicPr/>
                        </pic:nvPicPr>
                        <pic:blipFill>
                          <a:blip r:embed="rId17" cstate="print"/>
                          <a:stretch>
                            <a:fillRect/>
                          </a:stretch>
                        </pic:blipFill>
                        <pic:spPr>
                          <a:xfrm>
                            <a:off x="0" y="0"/>
                            <a:ext cx="128561" cy="168021"/>
                          </a:xfrm>
                          <a:prstGeom prst="rect">
                            <a:avLst/>
                          </a:prstGeom>
                        </pic:spPr>
                      </pic:pic>
                    </a:graphicData>
                  </a:graphic>
                </wp:inline>
              </w:drawing>
            </w:r>
          </w:p>
          <w:p w14:paraId="1F067F24" w14:textId="77777777" w:rsidR="00AF410D" w:rsidRDefault="00AF410D">
            <w:pPr>
              <w:pStyle w:val="TableParagraph"/>
              <w:rPr>
                <w:sz w:val="20"/>
              </w:rPr>
            </w:pPr>
          </w:p>
          <w:p w14:paraId="57485ADF" w14:textId="77777777" w:rsidR="00AF410D" w:rsidRDefault="004B5221" w:rsidP="004B5221">
            <w:pPr>
              <w:pStyle w:val="TableParagraph"/>
              <w:jc w:val="center"/>
              <w:rPr>
                <w:sz w:val="20"/>
              </w:rPr>
            </w:pPr>
            <w:r>
              <w:rPr>
                <w:noProof/>
                <w:sz w:val="20"/>
                <w:lang w:val="de-AT" w:eastAsia="de-AT" w:bidi="ar-SA"/>
              </w:rPr>
              <w:drawing>
                <wp:inline distT="0" distB="0" distL="0" distR="0" wp14:anchorId="2E68C6F7" wp14:editId="04A5AAE8">
                  <wp:extent cx="128561" cy="168021"/>
                  <wp:effectExtent l="0" t="0" r="0" b="0"/>
                  <wp:docPr id="3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jpeg"/>
                          <pic:cNvPicPr/>
                        </pic:nvPicPr>
                        <pic:blipFill>
                          <a:blip r:embed="rId17" cstate="print"/>
                          <a:stretch>
                            <a:fillRect/>
                          </a:stretch>
                        </pic:blipFill>
                        <pic:spPr>
                          <a:xfrm>
                            <a:off x="0" y="0"/>
                            <a:ext cx="128561" cy="168021"/>
                          </a:xfrm>
                          <a:prstGeom prst="rect">
                            <a:avLst/>
                          </a:prstGeom>
                        </pic:spPr>
                      </pic:pic>
                    </a:graphicData>
                  </a:graphic>
                </wp:inline>
              </w:drawing>
            </w:r>
          </w:p>
          <w:p w14:paraId="0DD31234" w14:textId="77777777" w:rsidR="00AF410D" w:rsidRDefault="00AF410D">
            <w:pPr>
              <w:pStyle w:val="TableParagraph"/>
              <w:rPr>
                <w:sz w:val="20"/>
              </w:rPr>
            </w:pPr>
          </w:p>
          <w:p w14:paraId="756E0BA9" w14:textId="77777777" w:rsidR="00AF410D" w:rsidRDefault="00AF410D">
            <w:pPr>
              <w:pStyle w:val="TableParagraph"/>
              <w:rPr>
                <w:sz w:val="20"/>
              </w:rPr>
            </w:pPr>
          </w:p>
          <w:p w14:paraId="19C24A22" w14:textId="77777777" w:rsidR="00AF410D" w:rsidRDefault="00AF410D">
            <w:pPr>
              <w:pStyle w:val="TableParagraph"/>
              <w:rPr>
                <w:sz w:val="20"/>
              </w:rPr>
            </w:pPr>
          </w:p>
          <w:p w14:paraId="4DA2B804" w14:textId="77777777" w:rsidR="00AF410D" w:rsidRDefault="00AF410D">
            <w:pPr>
              <w:pStyle w:val="TableParagraph"/>
              <w:rPr>
                <w:sz w:val="20"/>
              </w:rPr>
            </w:pPr>
          </w:p>
          <w:p w14:paraId="767A5E19" w14:textId="77777777" w:rsidR="00AF410D" w:rsidRDefault="004B5221" w:rsidP="004B5221">
            <w:pPr>
              <w:pStyle w:val="TableParagraph"/>
              <w:spacing w:before="1"/>
              <w:jc w:val="center"/>
              <w:rPr>
                <w:sz w:val="16"/>
              </w:rPr>
            </w:pPr>
            <w:r>
              <w:rPr>
                <w:noProof/>
                <w:sz w:val="20"/>
                <w:lang w:val="de-AT" w:eastAsia="de-AT" w:bidi="ar-SA"/>
              </w:rPr>
              <w:drawing>
                <wp:inline distT="0" distB="0" distL="0" distR="0" wp14:anchorId="629A2A18" wp14:editId="4F4DD42D">
                  <wp:extent cx="128561" cy="168021"/>
                  <wp:effectExtent l="0" t="0" r="0" b="0"/>
                  <wp:docPr id="9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jpeg"/>
                          <pic:cNvPicPr/>
                        </pic:nvPicPr>
                        <pic:blipFill>
                          <a:blip r:embed="rId17" cstate="print"/>
                          <a:stretch>
                            <a:fillRect/>
                          </a:stretch>
                        </pic:blipFill>
                        <pic:spPr>
                          <a:xfrm>
                            <a:off x="0" y="0"/>
                            <a:ext cx="128561" cy="168021"/>
                          </a:xfrm>
                          <a:prstGeom prst="rect">
                            <a:avLst/>
                          </a:prstGeom>
                        </pic:spPr>
                      </pic:pic>
                    </a:graphicData>
                  </a:graphic>
                </wp:inline>
              </w:drawing>
            </w:r>
          </w:p>
          <w:p w14:paraId="4F78CD75" w14:textId="77777777" w:rsidR="00AF410D" w:rsidRDefault="00AF410D" w:rsidP="004B5221">
            <w:pPr>
              <w:pStyle w:val="TableParagraph"/>
              <w:jc w:val="center"/>
              <w:rPr>
                <w:sz w:val="20"/>
              </w:rPr>
            </w:pPr>
          </w:p>
          <w:p w14:paraId="686EDC64" w14:textId="77777777" w:rsidR="004B5221" w:rsidRPr="004B5221" w:rsidRDefault="004B5221" w:rsidP="004B5221">
            <w:pPr>
              <w:pStyle w:val="TableParagraph"/>
              <w:jc w:val="center"/>
              <w:rPr>
                <w:sz w:val="10"/>
                <w:szCs w:val="10"/>
              </w:rPr>
            </w:pPr>
          </w:p>
          <w:p w14:paraId="0009CED6" w14:textId="77777777" w:rsidR="00AF410D" w:rsidRDefault="004B5221" w:rsidP="004B5221">
            <w:pPr>
              <w:pStyle w:val="TableParagraph"/>
              <w:jc w:val="center"/>
              <w:rPr>
                <w:sz w:val="20"/>
              </w:rPr>
            </w:pPr>
            <w:r>
              <w:rPr>
                <w:noProof/>
                <w:sz w:val="20"/>
                <w:lang w:val="de-AT" w:eastAsia="de-AT" w:bidi="ar-SA"/>
              </w:rPr>
              <w:drawing>
                <wp:inline distT="0" distB="0" distL="0" distR="0" wp14:anchorId="77D1AD0B" wp14:editId="41E87203">
                  <wp:extent cx="128561" cy="168021"/>
                  <wp:effectExtent l="0" t="0" r="0" b="0"/>
                  <wp:docPr id="9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9.jpeg"/>
                          <pic:cNvPicPr/>
                        </pic:nvPicPr>
                        <pic:blipFill>
                          <a:blip r:embed="rId17" cstate="print"/>
                          <a:stretch>
                            <a:fillRect/>
                          </a:stretch>
                        </pic:blipFill>
                        <pic:spPr>
                          <a:xfrm>
                            <a:off x="0" y="0"/>
                            <a:ext cx="128561" cy="168021"/>
                          </a:xfrm>
                          <a:prstGeom prst="rect">
                            <a:avLst/>
                          </a:prstGeom>
                        </pic:spPr>
                      </pic:pic>
                    </a:graphicData>
                  </a:graphic>
                </wp:inline>
              </w:drawing>
            </w:r>
          </w:p>
          <w:p w14:paraId="13508771" w14:textId="77777777" w:rsidR="00AF410D" w:rsidRDefault="00AF410D" w:rsidP="004B5221">
            <w:pPr>
              <w:pStyle w:val="TableParagraph"/>
              <w:spacing w:before="9"/>
              <w:jc w:val="center"/>
              <w:rPr>
                <w:sz w:val="11"/>
              </w:rPr>
            </w:pPr>
          </w:p>
          <w:p w14:paraId="1368A729" w14:textId="77777777" w:rsidR="00AF410D" w:rsidRDefault="004B5221" w:rsidP="004B5221">
            <w:pPr>
              <w:pStyle w:val="TableParagraph"/>
              <w:jc w:val="center"/>
              <w:rPr>
                <w:sz w:val="20"/>
              </w:rPr>
            </w:pPr>
            <w:r>
              <w:rPr>
                <w:noProof/>
                <w:sz w:val="20"/>
                <w:lang w:val="de-AT" w:eastAsia="de-AT" w:bidi="ar-SA"/>
              </w:rPr>
              <w:drawing>
                <wp:inline distT="0" distB="0" distL="0" distR="0" wp14:anchorId="0D6AB00A" wp14:editId="50F02608">
                  <wp:extent cx="128561" cy="168021"/>
                  <wp:effectExtent l="0" t="0" r="0" b="0"/>
                  <wp:docPr id="9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9.jpeg"/>
                          <pic:cNvPicPr/>
                        </pic:nvPicPr>
                        <pic:blipFill>
                          <a:blip r:embed="rId17" cstate="print"/>
                          <a:stretch>
                            <a:fillRect/>
                          </a:stretch>
                        </pic:blipFill>
                        <pic:spPr>
                          <a:xfrm>
                            <a:off x="0" y="0"/>
                            <a:ext cx="128561" cy="168021"/>
                          </a:xfrm>
                          <a:prstGeom prst="rect">
                            <a:avLst/>
                          </a:prstGeom>
                        </pic:spPr>
                      </pic:pic>
                    </a:graphicData>
                  </a:graphic>
                </wp:inline>
              </w:drawing>
            </w:r>
          </w:p>
        </w:tc>
        <w:tc>
          <w:tcPr>
            <w:tcW w:w="6806" w:type="dxa"/>
          </w:tcPr>
          <w:p w14:paraId="30E19E5D" w14:textId="77777777" w:rsidR="005509A4" w:rsidRPr="009A5652" w:rsidRDefault="005509A4" w:rsidP="005509A4">
            <w:pPr>
              <w:pStyle w:val="TableParagraph"/>
              <w:spacing w:before="171"/>
              <w:ind w:left="107"/>
              <w:rPr>
                <w:i/>
                <w:color w:val="FF66CC"/>
                <w:sz w:val="20"/>
              </w:rPr>
            </w:pPr>
            <w:r w:rsidRPr="009A5652">
              <w:rPr>
                <w:i/>
                <w:color w:val="FF66CC"/>
                <w:sz w:val="20"/>
              </w:rPr>
              <w:t>Nähere Info: Karteiblatt BIBLIOTHEKSSPIELE</w:t>
            </w:r>
          </w:p>
          <w:p w14:paraId="5A852E98" w14:textId="08639A23" w:rsidR="00AF410D" w:rsidRPr="009A5652" w:rsidRDefault="005509A4" w:rsidP="005509A4">
            <w:pPr>
              <w:pStyle w:val="TableParagraph"/>
              <w:spacing w:before="119"/>
              <w:ind w:left="107"/>
              <w:rPr>
                <w:i/>
                <w:color w:val="FF66CC"/>
                <w:sz w:val="20"/>
              </w:rPr>
            </w:pPr>
            <w:r w:rsidRPr="009A5652">
              <w:rPr>
                <w:i/>
                <w:color w:val="FF66CC"/>
                <w:sz w:val="20"/>
              </w:rPr>
              <w:t xml:space="preserve">KIJUBU: Kinder- und Jugendbuchfestival St. Pölten: </w:t>
            </w:r>
            <w:hyperlink r:id="rId36">
              <w:r w:rsidRPr="00C6316F">
                <w:rPr>
                  <w:color w:val="002060"/>
                  <w:sz w:val="20"/>
                  <w:u w:val="single" w:color="0462C1"/>
                </w:rPr>
                <w:t>www.kijubu.at</w:t>
              </w:r>
            </w:hyperlink>
            <w:r w:rsidRPr="00C6316F">
              <w:rPr>
                <w:i/>
                <w:color w:val="002060"/>
                <w:sz w:val="20"/>
              </w:rPr>
              <w:t xml:space="preserve"> </w:t>
            </w:r>
            <w:r w:rsidRPr="009A5652">
              <w:rPr>
                <w:i/>
                <w:color w:val="FF66CC"/>
                <w:sz w:val="20"/>
              </w:rPr>
              <w:t>LESEFRÜHSTÜCK</w:t>
            </w:r>
            <w:r w:rsidR="00381AE8" w:rsidRPr="009A5652">
              <w:rPr>
                <w:i/>
                <w:color w:val="FF66CC"/>
                <w:sz w:val="20"/>
              </w:rPr>
              <w:t>:</w:t>
            </w:r>
            <w:r w:rsidR="00EA0F1F" w:rsidRPr="009A5652">
              <w:rPr>
                <w:i/>
                <w:color w:val="FF66CC"/>
                <w:sz w:val="20"/>
              </w:rPr>
              <w:t xml:space="preserve"> </w:t>
            </w:r>
            <w:r w:rsidR="00CC0F20" w:rsidRPr="009A5652">
              <w:rPr>
                <w:i/>
                <w:color w:val="FF66CC"/>
                <w:sz w:val="20"/>
              </w:rPr>
              <w:t xml:space="preserve">(täglich) reservierte Zeit im Stundenplan (z.B. 15 Minuten vor oder zu Unterrichtsbeginn), </w:t>
            </w:r>
            <w:proofErr w:type="gramStart"/>
            <w:r w:rsidR="00CC0F20" w:rsidRPr="009A5652">
              <w:rPr>
                <w:i/>
                <w:color w:val="FF66CC"/>
                <w:sz w:val="20"/>
              </w:rPr>
              <w:t>in der Schüler</w:t>
            </w:r>
            <w:proofErr w:type="gramEnd"/>
            <w:r w:rsidR="00CC0F20" w:rsidRPr="009A5652">
              <w:rPr>
                <w:i/>
                <w:color w:val="FF66CC"/>
                <w:sz w:val="20"/>
              </w:rPr>
              <w:t xml:space="preserve">/innen das Lesen üben </w:t>
            </w:r>
          </w:p>
          <w:p w14:paraId="4259588E" w14:textId="77777777" w:rsidR="00AF410D" w:rsidRPr="009A5652" w:rsidRDefault="00AE58DA">
            <w:pPr>
              <w:pStyle w:val="TableParagraph"/>
              <w:spacing w:before="123"/>
              <w:ind w:left="107" w:right="305"/>
              <w:rPr>
                <w:i/>
                <w:color w:val="FF66CC"/>
                <w:sz w:val="20"/>
              </w:rPr>
            </w:pPr>
            <w:r w:rsidRPr="009A5652">
              <w:rPr>
                <w:i/>
                <w:color w:val="FF66CC"/>
                <w:sz w:val="20"/>
              </w:rPr>
              <w:t>LESEKINO: Lehrer/innen gestalten ein Werbeplakat für ein bestimmtes Buch, Abrisse als Eintrittskarte, Lehrer/innen präsentieren danach Buch in attraktiver Art mit Leseprobe, Figuren, Bildern, Filmausschnitt, PPT …</w:t>
            </w:r>
          </w:p>
          <w:p w14:paraId="78A72988" w14:textId="77777777" w:rsidR="00AF410D" w:rsidRDefault="00AE58DA">
            <w:pPr>
              <w:pStyle w:val="TableParagraph"/>
              <w:spacing w:before="122"/>
              <w:ind w:left="107" w:right="3685"/>
              <w:rPr>
                <w:i/>
                <w:sz w:val="20"/>
              </w:rPr>
            </w:pPr>
            <w:r w:rsidRPr="009A5652">
              <w:rPr>
                <w:i/>
                <w:color w:val="FF66CC"/>
                <w:sz w:val="20"/>
              </w:rPr>
              <w:t xml:space="preserve">Nähere Info: Karteiblatt LESENACHT </w:t>
            </w:r>
            <w:proofErr w:type="gramStart"/>
            <w:r w:rsidRPr="009A5652">
              <w:rPr>
                <w:i/>
                <w:color w:val="FF66CC"/>
                <w:sz w:val="20"/>
              </w:rPr>
              <w:t>Siehe</w:t>
            </w:r>
            <w:proofErr w:type="gramEnd"/>
            <w:r w:rsidRPr="009A5652">
              <w:rPr>
                <w:i/>
                <w:color w:val="FF66CC"/>
                <w:sz w:val="20"/>
              </w:rPr>
              <w:t xml:space="preserve"> auch: </w:t>
            </w:r>
            <w:hyperlink r:id="rId37">
              <w:r w:rsidRPr="00C6316F">
                <w:rPr>
                  <w:color w:val="002060"/>
                  <w:sz w:val="20"/>
                  <w:u w:val="single" w:color="0462C1"/>
                </w:rPr>
                <w:t>https://zeitpunktlesen.at</w:t>
              </w:r>
            </w:hyperlink>
          </w:p>
          <w:p w14:paraId="3FF14077" w14:textId="77777777" w:rsidR="00AF410D" w:rsidRPr="009A5652" w:rsidRDefault="00AE58DA">
            <w:pPr>
              <w:pStyle w:val="TableParagraph"/>
              <w:spacing w:before="121"/>
              <w:ind w:left="107"/>
              <w:rPr>
                <w:i/>
                <w:color w:val="FF66CC"/>
                <w:sz w:val="20"/>
              </w:rPr>
            </w:pPr>
            <w:r w:rsidRPr="009A5652">
              <w:rPr>
                <w:i/>
                <w:color w:val="FF66CC"/>
                <w:sz w:val="20"/>
              </w:rPr>
              <w:t>Nähere Info: Karteiblatt LESEWETTE</w:t>
            </w:r>
          </w:p>
          <w:p w14:paraId="2542EB06" w14:textId="77777777" w:rsidR="00AF410D" w:rsidRPr="009A5652" w:rsidRDefault="00AE58DA">
            <w:pPr>
              <w:pStyle w:val="TableParagraph"/>
              <w:spacing w:before="123"/>
              <w:ind w:left="107"/>
              <w:rPr>
                <w:i/>
                <w:color w:val="FF66CC"/>
                <w:sz w:val="20"/>
              </w:rPr>
            </w:pPr>
            <w:r w:rsidRPr="009A5652">
              <w:rPr>
                <w:i/>
                <w:color w:val="FF66CC"/>
                <w:sz w:val="20"/>
              </w:rPr>
              <w:t>LITERATURCAFE: Jedes Kind bereitet eine Kurzgeschichte zum Vorlesen vor, Titel auf Menükarte, Gäste (Eltern oder andere Kinder) dürfen wählen und einigen sich darauf, welche Geschichte sie hören wollen. (Siehe Lesefit 15</w:t>
            </w:r>
            <w:r w:rsidR="00EA0F1F" w:rsidRPr="009A5652">
              <w:rPr>
                <w:i/>
                <w:color w:val="FF66CC"/>
                <w:sz w:val="20"/>
              </w:rPr>
              <w:t xml:space="preserve"> (Übungsheft des </w:t>
            </w:r>
            <w:proofErr w:type="gramStart"/>
            <w:r w:rsidR="00EA0F1F" w:rsidRPr="009A5652">
              <w:rPr>
                <w:i/>
                <w:color w:val="FF66CC"/>
                <w:sz w:val="20"/>
              </w:rPr>
              <w:t>Österreichischen</w:t>
            </w:r>
            <w:proofErr w:type="gramEnd"/>
            <w:r w:rsidR="00EA0F1F" w:rsidRPr="009A5652">
              <w:rPr>
                <w:i/>
                <w:color w:val="FF66CC"/>
                <w:sz w:val="20"/>
              </w:rPr>
              <w:t xml:space="preserve"> Buchklubs)</w:t>
            </w:r>
            <w:r w:rsidRPr="009A5652">
              <w:rPr>
                <w:i/>
                <w:color w:val="FF66CC"/>
                <w:sz w:val="20"/>
              </w:rPr>
              <w:t>!)</w:t>
            </w:r>
          </w:p>
          <w:p w14:paraId="133F1E33" w14:textId="77777777" w:rsidR="00AF410D" w:rsidRPr="009A5652" w:rsidRDefault="00AE58DA">
            <w:pPr>
              <w:pStyle w:val="TableParagraph"/>
              <w:spacing w:before="123"/>
              <w:ind w:left="107" w:right="2927"/>
              <w:rPr>
                <w:i/>
                <w:color w:val="FF66CC"/>
                <w:sz w:val="20"/>
              </w:rPr>
            </w:pPr>
            <w:r w:rsidRPr="009A5652">
              <w:rPr>
                <w:i/>
                <w:color w:val="FF66CC"/>
                <w:sz w:val="20"/>
              </w:rPr>
              <w:t>Nähere Info: Karteiblatt KAMISHIBAI Bildkarten sind im Fachhandel erhältlich.</w:t>
            </w:r>
          </w:p>
          <w:p w14:paraId="777635E8" w14:textId="77777777" w:rsidR="00AF410D" w:rsidRPr="009A5652" w:rsidRDefault="00AE58DA" w:rsidP="00EA0F1F">
            <w:pPr>
              <w:pStyle w:val="TableParagraph"/>
              <w:spacing w:before="121"/>
              <w:ind w:left="107" w:right="2987"/>
              <w:rPr>
                <w:i/>
                <w:color w:val="FF66CC"/>
                <w:sz w:val="20"/>
              </w:rPr>
            </w:pPr>
            <w:r w:rsidRPr="009A5652">
              <w:rPr>
                <w:i/>
                <w:color w:val="FF66CC"/>
                <w:sz w:val="20"/>
              </w:rPr>
              <w:t>Nähere Info: Karteiblatt LESETHEATER</w:t>
            </w:r>
            <w:r w:rsidR="00EA0F1F" w:rsidRPr="009A5652">
              <w:rPr>
                <w:i/>
                <w:color w:val="FF66CC"/>
                <w:sz w:val="20"/>
              </w:rPr>
              <w:t xml:space="preserve"> oder www.mopkaratz.com/lesetheater/ </w:t>
            </w:r>
          </w:p>
          <w:p w14:paraId="43DB5379" w14:textId="6057B403" w:rsidR="00AF410D" w:rsidRPr="009A5652" w:rsidRDefault="00AE58DA" w:rsidP="00D8615C">
            <w:pPr>
              <w:pStyle w:val="TableParagraph"/>
              <w:ind w:left="108"/>
              <w:rPr>
                <w:i/>
                <w:color w:val="FF66CC"/>
                <w:sz w:val="20"/>
              </w:rPr>
            </w:pPr>
            <w:r w:rsidRPr="009A5652">
              <w:rPr>
                <w:i/>
                <w:color w:val="FF66CC"/>
                <w:sz w:val="20"/>
              </w:rPr>
              <w:t>LESESPIELE, z.B. siehe Karteiblätter LESEWETTE und BIBLIOTHEKSSPIELE</w:t>
            </w:r>
          </w:p>
          <w:p w14:paraId="0CFF0C01" w14:textId="10300E67" w:rsidR="00D8615C" w:rsidRPr="00D8615C" w:rsidRDefault="00AD78AA" w:rsidP="00D8615C">
            <w:pPr>
              <w:pStyle w:val="TableParagraph"/>
              <w:ind w:left="108"/>
              <w:rPr>
                <w:iCs/>
                <w:color w:val="002060"/>
                <w:sz w:val="20"/>
                <w:szCs w:val="20"/>
              </w:rPr>
            </w:pPr>
            <w:hyperlink r:id="rId38" w:history="1">
              <w:r w:rsidR="00D8615C" w:rsidRPr="00D8615C">
                <w:rPr>
                  <w:color w:val="002060"/>
                  <w:sz w:val="20"/>
                  <w:szCs w:val="20"/>
                  <w:u w:val="single"/>
                </w:rPr>
                <w:t>https://www.bildung-noe.gv.at/Schule-und-Unterricht/LESEN/LeseKulturSchule.html</w:t>
              </w:r>
            </w:hyperlink>
          </w:p>
        </w:tc>
        <w:tc>
          <w:tcPr>
            <w:tcW w:w="1436" w:type="dxa"/>
          </w:tcPr>
          <w:p w14:paraId="2F7C4C9E" w14:textId="77777777" w:rsidR="00AF410D" w:rsidRDefault="00AF410D">
            <w:pPr>
              <w:pStyle w:val="TableParagraph"/>
              <w:rPr>
                <w:rFonts w:ascii="Times New Roman"/>
                <w:sz w:val="18"/>
              </w:rPr>
            </w:pPr>
          </w:p>
        </w:tc>
      </w:tr>
      <w:tr w:rsidR="00AF410D" w14:paraId="433C172E" w14:textId="77777777">
        <w:trPr>
          <w:trHeight w:val="976"/>
        </w:trPr>
        <w:tc>
          <w:tcPr>
            <w:tcW w:w="989" w:type="dxa"/>
          </w:tcPr>
          <w:p w14:paraId="24214C72" w14:textId="77777777" w:rsidR="00AF410D" w:rsidRDefault="00AE58DA" w:rsidP="004B5221">
            <w:pPr>
              <w:pStyle w:val="TableParagraph"/>
              <w:spacing w:before="119"/>
              <w:jc w:val="center"/>
              <w:rPr>
                <w:sz w:val="20"/>
              </w:rPr>
            </w:pPr>
            <w:r>
              <w:rPr>
                <w:color w:val="001F5F"/>
                <w:sz w:val="20"/>
              </w:rPr>
              <w:t>K 3</w:t>
            </w:r>
            <w:r w:rsidR="00F27E30">
              <w:rPr>
                <w:color w:val="001F5F"/>
                <w:sz w:val="20"/>
              </w:rPr>
              <w:t>5</w:t>
            </w:r>
          </w:p>
        </w:tc>
        <w:tc>
          <w:tcPr>
            <w:tcW w:w="6806" w:type="dxa"/>
          </w:tcPr>
          <w:p w14:paraId="2C7E7E71" w14:textId="77777777" w:rsidR="00AF410D" w:rsidRDefault="00AE58DA">
            <w:pPr>
              <w:pStyle w:val="TableParagraph"/>
              <w:spacing w:before="119"/>
              <w:ind w:left="107" w:right="102"/>
              <w:rPr>
                <w:color w:val="001F5F"/>
                <w:sz w:val="20"/>
              </w:rPr>
            </w:pPr>
            <w:r>
              <w:rPr>
                <w:color w:val="001F5F"/>
                <w:sz w:val="20"/>
              </w:rPr>
              <w:t>Die Schule</w:t>
            </w:r>
            <w:r w:rsidR="005509A4">
              <w:rPr>
                <w:color w:val="001F5F"/>
                <w:sz w:val="20"/>
              </w:rPr>
              <w:t>/Schulstufe/Klasse</w:t>
            </w:r>
            <w:r>
              <w:rPr>
                <w:color w:val="001F5F"/>
                <w:sz w:val="20"/>
              </w:rPr>
              <w:t xml:space="preserve"> nimmt</w:t>
            </w:r>
            <w:r w:rsidR="00033BC9">
              <w:rPr>
                <w:color w:val="001F5F"/>
                <w:sz w:val="20"/>
              </w:rPr>
              <w:t xml:space="preserve"> </w:t>
            </w:r>
            <w:r w:rsidR="00033BC9" w:rsidRPr="005509A4">
              <w:rPr>
                <w:color w:val="17365D" w:themeColor="text2" w:themeShade="BF"/>
                <w:sz w:val="20"/>
              </w:rPr>
              <w:t xml:space="preserve">einmal </w:t>
            </w:r>
            <w:r w:rsidR="00B5451B">
              <w:rPr>
                <w:color w:val="17365D" w:themeColor="text2" w:themeShade="BF"/>
                <w:sz w:val="20"/>
              </w:rPr>
              <w:t xml:space="preserve">im Verlauf </w:t>
            </w:r>
            <w:r w:rsidR="00033BC9" w:rsidRPr="005509A4">
              <w:rPr>
                <w:color w:val="17365D" w:themeColor="text2" w:themeShade="BF"/>
                <w:sz w:val="20"/>
              </w:rPr>
              <w:t>de</w:t>
            </w:r>
            <w:r w:rsidR="00B5451B">
              <w:rPr>
                <w:color w:val="17365D" w:themeColor="text2" w:themeShade="BF"/>
                <w:sz w:val="20"/>
              </w:rPr>
              <w:t>r</w:t>
            </w:r>
            <w:r w:rsidR="00033BC9" w:rsidRPr="005509A4">
              <w:rPr>
                <w:color w:val="17365D" w:themeColor="text2" w:themeShade="BF"/>
                <w:sz w:val="20"/>
              </w:rPr>
              <w:t xml:space="preserve"> letzten zwei Jahre </w:t>
            </w:r>
            <w:r>
              <w:rPr>
                <w:color w:val="001F5F"/>
                <w:sz w:val="20"/>
              </w:rPr>
              <w:t>an einem einschlägigen Wettbewerb teil</w:t>
            </w:r>
            <w:r w:rsidR="00610285">
              <w:rPr>
                <w:color w:val="001F5F"/>
                <w:sz w:val="20"/>
              </w:rPr>
              <w:t>.</w:t>
            </w:r>
          </w:p>
          <w:p w14:paraId="0BC58467" w14:textId="265EC99D" w:rsidR="00662078" w:rsidRPr="005509A4" w:rsidRDefault="00AD78AA" w:rsidP="00EA2AD9">
            <w:pPr>
              <w:pStyle w:val="TableParagraph"/>
              <w:tabs>
                <w:tab w:val="left" w:pos="815"/>
                <w:tab w:val="left" w:pos="816"/>
              </w:tabs>
              <w:spacing w:line="243" w:lineRule="exact"/>
              <w:ind w:left="467" w:hanging="249"/>
              <w:rPr>
                <w:color w:val="17365D" w:themeColor="text2" w:themeShade="BF"/>
                <w:sz w:val="20"/>
              </w:rPr>
            </w:pPr>
            <w:sdt>
              <w:sdtPr>
                <w:rPr>
                  <w:color w:val="17365D" w:themeColor="text2" w:themeShade="BF"/>
                  <w:sz w:val="20"/>
                </w:rPr>
                <w:id w:val="369807857"/>
                <w14:checkbox>
                  <w14:checked w14:val="0"/>
                  <w14:checkedState w14:val="2612" w14:font="MS Gothic"/>
                  <w14:uncheckedState w14:val="2610" w14:font="MS Gothic"/>
                </w14:checkbox>
              </w:sdtPr>
              <w:sdtEndPr/>
              <w:sdtContent>
                <w:r w:rsidR="00EA2AD9">
                  <w:rPr>
                    <w:rFonts w:ascii="MS Gothic" w:eastAsia="MS Gothic" w:hAnsi="MS Gothic" w:hint="eastAsia"/>
                    <w:color w:val="17365D" w:themeColor="text2" w:themeShade="BF"/>
                    <w:sz w:val="20"/>
                  </w:rPr>
                  <w:t>☐</w:t>
                </w:r>
              </w:sdtContent>
            </w:sdt>
            <w:r w:rsidR="00EA2AD9" w:rsidRPr="005509A4">
              <w:rPr>
                <w:color w:val="17365D" w:themeColor="text2" w:themeShade="BF"/>
                <w:sz w:val="20"/>
              </w:rPr>
              <w:t xml:space="preserve"> </w:t>
            </w:r>
            <w:r w:rsidR="00662078" w:rsidRPr="005509A4">
              <w:rPr>
                <w:color w:val="17365D" w:themeColor="text2" w:themeShade="BF"/>
                <w:sz w:val="20"/>
              </w:rPr>
              <w:t>Leos Lesepass</w:t>
            </w:r>
            <w:r w:rsidR="00610285">
              <w:rPr>
                <w:color w:val="17365D" w:themeColor="text2" w:themeShade="BF"/>
                <w:sz w:val="20"/>
              </w:rPr>
              <w:t>/Zeit</w:t>
            </w:r>
            <w:r w:rsidR="007B453D">
              <w:rPr>
                <w:color w:val="17365D" w:themeColor="text2" w:themeShade="BF"/>
                <w:sz w:val="20"/>
              </w:rPr>
              <w:t xml:space="preserve"> P</w:t>
            </w:r>
            <w:r w:rsidR="00610285">
              <w:rPr>
                <w:color w:val="17365D" w:themeColor="text2" w:themeShade="BF"/>
                <w:sz w:val="20"/>
              </w:rPr>
              <w:t>unkt</w:t>
            </w:r>
            <w:r w:rsidR="007B453D">
              <w:rPr>
                <w:color w:val="17365D" w:themeColor="text2" w:themeShade="BF"/>
                <w:sz w:val="20"/>
              </w:rPr>
              <w:t xml:space="preserve"> L</w:t>
            </w:r>
            <w:r w:rsidR="00610285">
              <w:rPr>
                <w:color w:val="17365D" w:themeColor="text2" w:themeShade="BF"/>
                <w:sz w:val="20"/>
              </w:rPr>
              <w:t>esen</w:t>
            </w:r>
          </w:p>
          <w:p w14:paraId="3375249B" w14:textId="65CF9590" w:rsidR="00E42EE7" w:rsidRDefault="00AD78AA" w:rsidP="00EA2AD9">
            <w:pPr>
              <w:pStyle w:val="TableParagraph"/>
              <w:tabs>
                <w:tab w:val="left" w:pos="815"/>
                <w:tab w:val="left" w:pos="816"/>
              </w:tabs>
              <w:spacing w:line="243" w:lineRule="exact"/>
              <w:ind w:left="467" w:hanging="249"/>
              <w:rPr>
                <w:color w:val="17365D" w:themeColor="text2" w:themeShade="BF"/>
                <w:sz w:val="20"/>
              </w:rPr>
            </w:pPr>
            <w:sdt>
              <w:sdtPr>
                <w:rPr>
                  <w:color w:val="17365D" w:themeColor="text2" w:themeShade="BF"/>
                  <w:sz w:val="20"/>
                </w:rPr>
                <w:id w:val="-1340159135"/>
                <w14:checkbox>
                  <w14:checked w14:val="0"/>
                  <w14:checkedState w14:val="2612" w14:font="MS Gothic"/>
                  <w14:uncheckedState w14:val="2610" w14:font="MS Gothic"/>
                </w14:checkbox>
              </w:sdtPr>
              <w:sdtEndPr/>
              <w:sdtContent>
                <w:r w:rsidR="00EA2AD9">
                  <w:rPr>
                    <w:rFonts w:ascii="MS Gothic" w:eastAsia="MS Gothic" w:hAnsi="MS Gothic" w:hint="eastAsia"/>
                    <w:color w:val="17365D" w:themeColor="text2" w:themeShade="BF"/>
                    <w:sz w:val="20"/>
                  </w:rPr>
                  <w:t>☐</w:t>
                </w:r>
              </w:sdtContent>
            </w:sdt>
            <w:r w:rsidR="00EA2AD9">
              <w:rPr>
                <w:color w:val="17365D" w:themeColor="text2" w:themeShade="BF"/>
                <w:sz w:val="20"/>
              </w:rPr>
              <w:t xml:space="preserve"> </w:t>
            </w:r>
            <w:r w:rsidR="00147F38">
              <w:rPr>
                <w:color w:val="17365D" w:themeColor="text2" w:themeShade="BF"/>
                <w:sz w:val="20"/>
              </w:rPr>
              <w:t>Kreativwettbewerb „BuchKunstWerk statt Altpapier“</w:t>
            </w:r>
          </w:p>
          <w:p w14:paraId="300A2933" w14:textId="77777777" w:rsidR="00E42EE7" w:rsidRPr="00E84DBE" w:rsidRDefault="00E42EE7" w:rsidP="00E84DBE">
            <w:pPr>
              <w:pStyle w:val="TableParagraph"/>
              <w:tabs>
                <w:tab w:val="left" w:pos="815"/>
                <w:tab w:val="left" w:pos="816"/>
              </w:tabs>
              <w:ind w:left="816"/>
              <w:rPr>
                <w:color w:val="17365D" w:themeColor="text2" w:themeShade="BF"/>
                <w:sz w:val="8"/>
                <w:szCs w:val="8"/>
              </w:rPr>
            </w:pPr>
          </w:p>
        </w:tc>
        <w:tc>
          <w:tcPr>
            <w:tcW w:w="1436" w:type="dxa"/>
          </w:tcPr>
          <w:p w14:paraId="10DB49AB" w14:textId="77777777" w:rsidR="00AF410D" w:rsidRDefault="00AF410D">
            <w:pPr>
              <w:pStyle w:val="TableParagraph"/>
              <w:spacing w:before="7"/>
              <w:rPr>
                <w:sz w:val="29"/>
              </w:rPr>
            </w:pPr>
          </w:p>
          <w:p w14:paraId="5A28AF88" w14:textId="77777777" w:rsidR="004B7E22" w:rsidRDefault="004B7E22" w:rsidP="004B7E22">
            <w:pPr>
              <w:pStyle w:val="TableParagraph"/>
              <w:ind w:left="359"/>
              <w:rPr>
                <w:color w:val="001F5F"/>
                <w:sz w:val="20"/>
              </w:rPr>
            </w:pPr>
            <w:r>
              <w:rPr>
                <w:color w:val="001F5F"/>
                <w:sz w:val="20"/>
              </w:rPr>
              <w:t>1 Nennung</w:t>
            </w:r>
          </w:p>
          <w:p w14:paraId="47A5EB2E" w14:textId="525E6E95" w:rsidR="00F07A9D" w:rsidRDefault="00AE58DA" w:rsidP="008B466A">
            <w:pPr>
              <w:pStyle w:val="TableParagraph"/>
              <w:ind w:left="359"/>
              <w:rPr>
                <w:sz w:val="20"/>
              </w:rPr>
            </w:pPr>
            <w:r>
              <w:rPr>
                <w:color w:val="001F5F"/>
                <w:sz w:val="20"/>
              </w:rPr>
              <w:t>2 Punkte</w:t>
            </w:r>
          </w:p>
        </w:tc>
      </w:tr>
      <w:tr w:rsidR="00AF410D" w14:paraId="5E15AE4B" w14:textId="77777777" w:rsidTr="005509A4">
        <w:trPr>
          <w:trHeight w:val="1916"/>
        </w:trPr>
        <w:tc>
          <w:tcPr>
            <w:tcW w:w="989" w:type="dxa"/>
          </w:tcPr>
          <w:p w14:paraId="735226E2" w14:textId="77777777" w:rsidR="00AF410D" w:rsidRDefault="00AE58DA" w:rsidP="004B5221">
            <w:pPr>
              <w:pStyle w:val="TableParagraph"/>
              <w:spacing w:before="119"/>
              <w:jc w:val="center"/>
              <w:rPr>
                <w:sz w:val="20"/>
              </w:rPr>
            </w:pPr>
            <w:r>
              <w:rPr>
                <w:color w:val="001F5F"/>
                <w:sz w:val="20"/>
              </w:rPr>
              <w:t xml:space="preserve">K </w:t>
            </w:r>
            <w:r w:rsidR="008B5FCE">
              <w:rPr>
                <w:color w:val="001F5F"/>
                <w:sz w:val="20"/>
              </w:rPr>
              <w:t>3</w:t>
            </w:r>
            <w:r w:rsidR="00F27E30">
              <w:rPr>
                <w:color w:val="001F5F"/>
                <w:sz w:val="20"/>
              </w:rPr>
              <w:t>6</w:t>
            </w:r>
          </w:p>
          <w:p w14:paraId="31AAB0E0" w14:textId="77777777" w:rsidR="00AF410D" w:rsidRDefault="00AF410D" w:rsidP="004B5221">
            <w:pPr>
              <w:pStyle w:val="TableParagraph"/>
              <w:jc w:val="center"/>
              <w:rPr>
                <w:sz w:val="20"/>
              </w:rPr>
            </w:pPr>
          </w:p>
          <w:p w14:paraId="7C50561E" w14:textId="77777777" w:rsidR="00AF410D" w:rsidRDefault="00AF410D" w:rsidP="004B5221">
            <w:pPr>
              <w:pStyle w:val="TableParagraph"/>
              <w:jc w:val="center"/>
              <w:rPr>
                <w:sz w:val="20"/>
              </w:rPr>
            </w:pPr>
          </w:p>
          <w:p w14:paraId="3104A773" w14:textId="77777777" w:rsidR="00AF410D" w:rsidRDefault="00AF410D" w:rsidP="004B5221">
            <w:pPr>
              <w:pStyle w:val="TableParagraph"/>
              <w:jc w:val="center"/>
              <w:rPr>
                <w:sz w:val="20"/>
              </w:rPr>
            </w:pPr>
          </w:p>
          <w:p w14:paraId="1A98A5A5" w14:textId="77777777" w:rsidR="00AF410D" w:rsidRPr="004B5221" w:rsidRDefault="00AF410D" w:rsidP="004B5221">
            <w:pPr>
              <w:pStyle w:val="TableParagraph"/>
              <w:jc w:val="center"/>
              <w:rPr>
                <w:sz w:val="10"/>
                <w:szCs w:val="10"/>
              </w:rPr>
            </w:pPr>
          </w:p>
          <w:p w14:paraId="6D176DA0" w14:textId="77777777" w:rsidR="00AF410D" w:rsidRDefault="00AF410D" w:rsidP="004B5221">
            <w:pPr>
              <w:pStyle w:val="TableParagraph"/>
              <w:spacing w:before="11"/>
              <w:jc w:val="center"/>
              <w:rPr>
                <w:sz w:val="15"/>
              </w:rPr>
            </w:pPr>
          </w:p>
          <w:p w14:paraId="36D5864A" w14:textId="77777777" w:rsidR="00AF410D" w:rsidRPr="00E42EE7" w:rsidRDefault="00AE58DA" w:rsidP="004B5221">
            <w:pPr>
              <w:pStyle w:val="TableParagraph"/>
              <w:jc w:val="center"/>
              <w:rPr>
                <w:sz w:val="20"/>
              </w:rPr>
            </w:pPr>
            <w:r>
              <w:rPr>
                <w:noProof/>
                <w:sz w:val="20"/>
                <w:lang w:val="de-AT" w:eastAsia="de-AT" w:bidi="ar-SA"/>
              </w:rPr>
              <w:drawing>
                <wp:inline distT="0" distB="0" distL="0" distR="0" wp14:anchorId="27EFD5CD" wp14:editId="36E9EB98">
                  <wp:extent cx="128561" cy="168021"/>
                  <wp:effectExtent l="0" t="0" r="0" b="0"/>
                  <wp:docPr id="9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jpeg"/>
                          <pic:cNvPicPr/>
                        </pic:nvPicPr>
                        <pic:blipFill>
                          <a:blip r:embed="rId17" cstate="print"/>
                          <a:stretch>
                            <a:fillRect/>
                          </a:stretch>
                        </pic:blipFill>
                        <pic:spPr>
                          <a:xfrm>
                            <a:off x="0" y="0"/>
                            <a:ext cx="128561" cy="168021"/>
                          </a:xfrm>
                          <a:prstGeom prst="rect">
                            <a:avLst/>
                          </a:prstGeom>
                        </pic:spPr>
                      </pic:pic>
                    </a:graphicData>
                  </a:graphic>
                </wp:inline>
              </w:drawing>
            </w:r>
          </w:p>
        </w:tc>
        <w:tc>
          <w:tcPr>
            <w:tcW w:w="6806" w:type="dxa"/>
          </w:tcPr>
          <w:p w14:paraId="388DA5C4" w14:textId="1F07945B" w:rsidR="00AF410D" w:rsidRPr="00EA2AD9" w:rsidRDefault="00AD78AA" w:rsidP="00EA2AD9">
            <w:pPr>
              <w:pStyle w:val="TableParagraph"/>
              <w:tabs>
                <w:tab w:val="left" w:pos="815"/>
                <w:tab w:val="left" w:pos="816"/>
              </w:tabs>
              <w:spacing w:before="119"/>
              <w:ind w:left="479" w:right="448" w:hanging="261"/>
              <w:rPr>
                <w:color w:val="001F5F"/>
                <w:sz w:val="20"/>
              </w:rPr>
            </w:pPr>
            <w:sdt>
              <w:sdtPr>
                <w:rPr>
                  <w:color w:val="17365D" w:themeColor="text2" w:themeShade="BF"/>
                  <w:sz w:val="20"/>
                </w:rPr>
                <w:id w:val="-2096856974"/>
                <w14:checkbox>
                  <w14:checked w14:val="0"/>
                  <w14:checkedState w14:val="2612" w14:font="MS Gothic"/>
                  <w14:uncheckedState w14:val="2610" w14:font="MS Gothic"/>
                </w14:checkbox>
              </w:sdtPr>
              <w:sdtEndPr/>
              <w:sdtContent>
                <w:r w:rsidR="00EA2AD9">
                  <w:rPr>
                    <w:rFonts w:ascii="MS Gothic" w:eastAsia="MS Gothic" w:hAnsi="MS Gothic" w:hint="eastAsia"/>
                    <w:color w:val="17365D" w:themeColor="text2" w:themeShade="BF"/>
                    <w:sz w:val="20"/>
                  </w:rPr>
                  <w:t>☐</w:t>
                </w:r>
              </w:sdtContent>
            </w:sdt>
            <w:r w:rsidR="00EA2AD9">
              <w:rPr>
                <w:color w:val="001F5F"/>
                <w:sz w:val="20"/>
              </w:rPr>
              <w:t xml:space="preserve"> </w:t>
            </w:r>
            <w:r w:rsidR="00AE58DA">
              <w:rPr>
                <w:color w:val="001F5F"/>
                <w:sz w:val="20"/>
              </w:rPr>
              <w:t>In der Schule findet im Zeitraum von zwei Jahren ein</w:t>
            </w:r>
            <w:r w:rsidR="00AE58DA">
              <w:rPr>
                <w:color w:val="001F5F"/>
                <w:spacing w:val="-24"/>
                <w:sz w:val="20"/>
              </w:rPr>
              <w:t xml:space="preserve"> </w:t>
            </w:r>
            <w:r w:rsidR="00AE58DA">
              <w:rPr>
                <w:color w:val="001F5F"/>
                <w:sz w:val="20"/>
              </w:rPr>
              <w:t>Klassen</w:t>
            </w:r>
            <w:r w:rsidR="00033BC9">
              <w:rPr>
                <w:color w:val="001F5F"/>
                <w:sz w:val="20"/>
              </w:rPr>
              <w:t>- oder</w:t>
            </w:r>
            <w:r w:rsidR="00EA2AD9">
              <w:rPr>
                <w:color w:val="001F5F"/>
                <w:sz w:val="20"/>
              </w:rPr>
              <w:t xml:space="preserve">                        </w:t>
            </w:r>
            <w:r w:rsidR="00033BC9">
              <w:rPr>
                <w:color w:val="001F5F"/>
                <w:sz w:val="20"/>
              </w:rPr>
              <w:t xml:space="preserve"> </w:t>
            </w:r>
            <w:r w:rsidR="00EA2AD9">
              <w:rPr>
                <w:color w:val="001F5F"/>
                <w:sz w:val="20"/>
              </w:rPr>
              <w:t xml:space="preserve">              </w:t>
            </w:r>
            <w:r w:rsidR="00033BC9">
              <w:rPr>
                <w:color w:val="001F5F"/>
                <w:sz w:val="20"/>
              </w:rPr>
              <w:t>Schul</w:t>
            </w:r>
            <w:r w:rsidR="00AE58DA">
              <w:rPr>
                <w:color w:val="001F5F"/>
                <w:sz w:val="20"/>
              </w:rPr>
              <w:t>lesefest statt.</w:t>
            </w:r>
          </w:p>
          <w:p w14:paraId="5ACC8DE7" w14:textId="5DD1272B" w:rsidR="004D03D1" w:rsidRPr="004D03D1" w:rsidRDefault="004D03D1" w:rsidP="004D03D1">
            <w:pPr>
              <w:pStyle w:val="TableParagraph"/>
              <w:tabs>
                <w:tab w:val="left" w:pos="815"/>
                <w:tab w:val="left" w:pos="816"/>
              </w:tabs>
              <w:ind w:left="828" w:right="448"/>
              <w:rPr>
                <w:b/>
                <w:bCs/>
                <w:sz w:val="20"/>
              </w:rPr>
            </w:pPr>
            <w:r w:rsidRPr="004D03D1">
              <w:rPr>
                <w:b/>
                <w:bCs/>
                <w:color w:val="001F5F"/>
                <w:sz w:val="20"/>
              </w:rPr>
              <w:t>oder</w:t>
            </w:r>
          </w:p>
          <w:p w14:paraId="2D1D24B9" w14:textId="443C7226" w:rsidR="00AF410D" w:rsidRDefault="00AD78AA" w:rsidP="00EA2AD9">
            <w:pPr>
              <w:pStyle w:val="TableParagraph"/>
              <w:tabs>
                <w:tab w:val="left" w:pos="815"/>
                <w:tab w:val="left" w:pos="816"/>
              </w:tabs>
              <w:spacing w:before="1"/>
              <w:ind w:left="479" w:right="470" w:hanging="261"/>
              <w:rPr>
                <w:sz w:val="20"/>
              </w:rPr>
            </w:pPr>
            <w:sdt>
              <w:sdtPr>
                <w:rPr>
                  <w:color w:val="17365D" w:themeColor="text2" w:themeShade="BF"/>
                  <w:sz w:val="20"/>
                </w:rPr>
                <w:id w:val="850922630"/>
                <w14:checkbox>
                  <w14:checked w14:val="0"/>
                  <w14:checkedState w14:val="2612" w14:font="MS Gothic"/>
                  <w14:uncheckedState w14:val="2610" w14:font="MS Gothic"/>
                </w14:checkbox>
              </w:sdtPr>
              <w:sdtEndPr/>
              <w:sdtContent>
                <w:r w:rsidR="00EA2AD9">
                  <w:rPr>
                    <w:rFonts w:ascii="MS Gothic" w:eastAsia="MS Gothic" w:hAnsi="MS Gothic" w:hint="eastAsia"/>
                    <w:color w:val="17365D" w:themeColor="text2" w:themeShade="BF"/>
                    <w:sz w:val="20"/>
                  </w:rPr>
                  <w:t>☐</w:t>
                </w:r>
              </w:sdtContent>
            </w:sdt>
            <w:r w:rsidR="00EA2AD9">
              <w:rPr>
                <w:color w:val="001F5F"/>
                <w:sz w:val="20"/>
              </w:rPr>
              <w:t xml:space="preserve"> </w:t>
            </w:r>
            <w:r w:rsidR="00AE58DA">
              <w:rPr>
                <w:color w:val="001F5F"/>
                <w:sz w:val="20"/>
              </w:rPr>
              <w:t>Im Zeitraum von zwei Jahren findet ein schul- bzw.</w:t>
            </w:r>
            <w:r w:rsidR="00AE58DA">
              <w:rPr>
                <w:color w:val="001F5F"/>
                <w:spacing w:val="-25"/>
                <w:sz w:val="20"/>
              </w:rPr>
              <w:t xml:space="preserve"> </w:t>
            </w:r>
            <w:r w:rsidR="00AE58DA">
              <w:rPr>
                <w:color w:val="001F5F"/>
                <w:sz w:val="20"/>
              </w:rPr>
              <w:t>institutionsüber- greifendes Lesefest statt.</w:t>
            </w:r>
          </w:p>
          <w:p w14:paraId="5216A2D9" w14:textId="77777777" w:rsidR="00AF410D" w:rsidRPr="00E84DBE" w:rsidRDefault="00AF410D">
            <w:pPr>
              <w:pStyle w:val="TableParagraph"/>
              <w:rPr>
                <w:sz w:val="8"/>
                <w:szCs w:val="8"/>
              </w:rPr>
            </w:pPr>
          </w:p>
          <w:p w14:paraId="417E676B" w14:textId="1FAAA5B0" w:rsidR="00AF410D" w:rsidRPr="004D03D1" w:rsidRDefault="00AE58DA" w:rsidP="004D03D1">
            <w:pPr>
              <w:pStyle w:val="TableParagraph"/>
              <w:spacing w:line="243" w:lineRule="exact"/>
              <w:ind w:left="107"/>
              <w:rPr>
                <w:sz w:val="20"/>
              </w:rPr>
            </w:pPr>
            <w:r w:rsidRPr="00FF3575">
              <w:rPr>
                <w:i/>
                <w:color w:val="FF66CC"/>
                <w:sz w:val="20"/>
              </w:rPr>
              <w:t xml:space="preserve">Nähere Info: Karteiblatt </w:t>
            </w:r>
            <w:r w:rsidRPr="00FF3575">
              <w:rPr>
                <w:color w:val="FF66CC"/>
                <w:sz w:val="20"/>
              </w:rPr>
              <w:t>LESEFEST</w:t>
            </w:r>
            <w:r w:rsidR="00C6316F" w:rsidRPr="00FF3575">
              <w:rPr>
                <w:color w:val="FF66CC"/>
                <w:sz w:val="20"/>
              </w:rPr>
              <w:t>:</w:t>
            </w:r>
            <w:r w:rsidR="00C6316F" w:rsidRPr="00FF3575">
              <w:rPr>
                <w:color w:val="FF66CC"/>
                <w:sz w:val="20"/>
                <w:szCs w:val="20"/>
              </w:rPr>
              <w:t xml:space="preserve"> </w:t>
            </w:r>
            <w:hyperlink r:id="rId39" w:history="1">
              <w:r w:rsidR="00C6316F" w:rsidRPr="00C6316F">
                <w:rPr>
                  <w:color w:val="002060"/>
                  <w:sz w:val="20"/>
                  <w:szCs w:val="20"/>
                  <w:u w:val="single"/>
                </w:rPr>
                <w:t>https://www.bildung-noe.gv.at/Schule-und-Unterricht/LESEN/LeseKulturSchule.html</w:t>
              </w:r>
            </w:hyperlink>
          </w:p>
        </w:tc>
        <w:tc>
          <w:tcPr>
            <w:tcW w:w="1436" w:type="dxa"/>
          </w:tcPr>
          <w:p w14:paraId="2952537B" w14:textId="4153B323" w:rsidR="00AF410D" w:rsidRDefault="00AE58DA">
            <w:pPr>
              <w:pStyle w:val="TableParagraph"/>
              <w:spacing w:before="119"/>
              <w:ind w:left="407"/>
              <w:rPr>
                <w:color w:val="001F5F"/>
                <w:sz w:val="20"/>
              </w:rPr>
            </w:pPr>
            <w:r>
              <w:rPr>
                <w:color w:val="001F5F"/>
                <w:sz w:val="20"/>
              </w:rPr>
              <w:t>1</w:t>
            </w:r>
            <w:r>
              <w:rPr>
                <w:color w:val="001F5F"/>
                <w:spacing w:val="-3"/>
                <w:sz w:val="20"/>
              </w:rPr>
              <w:t xml:space="preserve"> </w:t>
            </w:r>
            <w:r>
              <w:rPr>
                <w:color w:val="001F5F"/>
                <w:sz w:val="20"/>
              </w:rPr>
              <w:t>Punkt</w:t>
            </w:r>
          </w:p>
          <w:p w14:paraId="565966D4" w14:textId="77777777" w:rsidR="00AF410D" w:rsidRDefault="00AF410D">
            <w:pPr>
              <w:pStyle w:val="TableParagraph"/>
              <w:spacing w:before="11"/>
              <w:rPr>
                <w:sz w:val="19"/>
              </w:rPr>
            </w:pPr>
          </w:p>
          <w:p w14:paraId="04750FC6" w14:textId="77777777" w:rsidR="00AF410D" w:rsidRDefault="00AF410D">
            <w:pPr>
              <w:pStyle w:val="TableParagraph"/>
              <w:spacing w:before="2"/>
              <w:rPr>
                <w:sz w:val="20"/>
              </w:rPr>
            </w:pPr>
          </w:p>
          <w:p w14:paraId="19EAC1B3" w14:textId="77777777" w:rsidR="00AF410D" w:rsidRDefault="00AF410D">
            <w:pPr>
              <w:pStyle w:val="TableParagraph"/>
              <w:ind w:left="407"/>
              <w:rPr>
                <w:sz w:val="20"/>
              </w:rPr>
            </w:pPr>
          </w:p>
        </w:tc>
      </w:tr>
      <w:tr w:rsidR="004B5221" w14:paraId="1BF43805" w14:textId="77777777" w:rsidTr="00FE36E6">
        <w:trPr>
          <w:trHeight w:val="3924"/>
        </w:trPr>
        <w:tc>
          <w:tcPr>
            <w:tcW w:w="989" w:type="dxa"/>
            <w:shd w:val="clear" w:color="auto" w:fill="FFE1FF"/>
          </w:tcPr>
          <w:p w14:paraId="00CC4AEB" w14:textId="77777777" w:rsidR="004B5221" w:rsidRDefault="004B5221" w:rsidP="00A2048E">
            <w:pPr>
              <w:pStyle w:val="TableParagraph"/>
              <w:spacing w:before="71"/>
              <w:ind w:left="107"/>
              <w:rPr>
                <w:sz w:val="20"/>
              </w:rPr>
            </w:pPr>
            <w:r>
              <w:rPr>
                <w:color w:val="001F5F"/>
                <w:sz w:val="20"/>
              </w:rPr>
              <w:t>Anhang</w:t>
            </w:r>
          </w:p>
          <w:p w14:paraId="3862BA6A" w14:textId="77777777" w:rsidR="004B5221" w:rsidRDefault="004B5221" w:rsidP="00A2048E">
            <w:pPr>
              <w:pStyle w:val="TableParagraph"/>
              <w:rPr>
                <w:sz w:val="20"/>
              </w:rPr>
            </w:pPr>
          </w:p>
          <w:p w14:paraId="3E965252" w14:textId="77777777" w:rsidR="004B5221" w:rsidRDefault="004B5221" w:rsidP="00A2048E">
            <w:pPr>
              <w:pStyle w:val="TableParagraph"/>
              <w:rPr>
                <w:sz w:val="20"/>
              </w:rPr>
            </w:pPr>
          </w:p>
          <w:p w14:paraId="27E0E29E" w14:textId="77777777" w:rsidR="004B5221" w:rsidRDefault="004B5221" w:rsidP="00A2048E">
            <w:pPr>
              <w:pStyle w:val="TableParagraph"/>
              <w:spacing w:before="11"/>
              <w:rPr>
                <w:sz w:val="19"/>
              </w:rPr>
            </w:pPr>
          </w:p>
          <w:p w14:paraId="79627E2B" w14:textId="77777777" w:rsidR="004B5221" w:rsidRDefault="004B5221" w:rsidP="00A2048E">
            <w:pPr>
              <w:pStyle w:val="TableParagraph"/>
              <w:ind w:left="678"/>
              <w:rPr>
                <w:sz w:val="20"/>
              </w:rPr>
            </w:pPr>
          </w:p>
          <w:p w14:paraId="528F2F5B" w14:textId="77777777" w:rsidR="004B5221" w:rsidRDefault="004B5221" w:rsidP="00A2048E">
            <w:pPr>
              <w:pStyle w:val="TableParagraph"/>
              <w:rPr>
                <w:sz w:val="20"/>
              </w:rPr>
            </w:pPr>
          </w:p>
          <w:p w14:paraId="5A189A16" w14:textId="77777777" w:rsidR="004B5221" w:rsidRDefault="004B5221" w:rsidP="00A2048E">
            <w:pPr>
              <w:pStyle w:val="TableParagraph"/>
              <w:rPr>
                <w:sz w:val="20"/>
              </w:rPr>
            </w:pPr>
          </w:p>
          <w:p w14:paraId="7CDC2AA3" w14:textId="77777777" w:rsidR="004B5221" w:rsidRDefault="004B5221" w:rsidP="00A2048E">
            <w:pPr>
              <w:pStyle w:val="TableParagraph"/>
              <w:rPr>
                <w:sz w:val="20"/>
              </w:rPr>
            </w:pPr>
          </w:p>
          <w:p w14:paraId="255C9798" w14:textId="77777777" w:rsidR="004B5221" w:rsidRDefault="004B5221" w:rsidP="00A2048E">
            <w:pPr>
              <w:pStyle w:val="TableParagraph"/>
              <w:rPr>
                <w:sz w:val="20"/>
              </w:rPr>
            </w:pPr>
          </w:p>
          <w:p w14:paraId="6C3056BE" w14:textId="77777777" w:rsidR="004B5221" w:rsidRDefault="004B5221" w:rsidP="00A2048E">
            <w:pPr>
              <w:pStyle w:val="TableParagraph"/>
              <w:rPr>
                <w:sz w:val="20"/>
              </w:rPr>
            </w:pPr>
          </w:p>
          <w:p w14:paraId="157C9D87" w14:textId="77777777" w:rsidR="004B5221" w:rsidRDefault="004B5221" w:rsidP="00A2048E">
            <w:pPr>
              <w:pStyle w:val="TableParagraph"/>
              <w:spacing w:before="7"/>
              <w:rPr>
                <w:sz w:val="18"/>
              </w:rPr>
            </w:pPr>
          </w:p>
        </w:tc>
        <w:tc>
          <w:tcPr>
            <w:tcW w:w="6806" w:type="dxa"/>
            <w:shd w:val="clear" w:color="auto" w:fill="FFE1FF"/>
          </w:tcPr>
          <w:p w14:paraId="68B40A19" w14:textId="77777777" w:rsidR="004B5221" w:rsidRDefault="004B5221" w:rsidP="00A2048E">
            <w:pPr>
              <w:pStyle w:val="TableParagraph"/>
              <w:spacing w:before="71"/>
              <w:ind w:left="107" w:right="167"/>
              <w:rPr>
                <w:color w:val="001F5F"/>
                <w:sz w:val="20"/>
              </w:rPr>
            </w:pPr>
            <w:r>
              <w:rPr>
                <w:color w:val="001F5F"/>
                <w:sz w:val="20"/>
              </w:rPr>
              <w:t>Bereiten Sie für die Einreichung Folgendes vor:</w:t>
            </w:r>
          </w:p>
          <w:p w14:paraId="5DF45AEA" w14:textId="1B30AF0F" w:rsidR="004B5221" w:rsidRPr="00810257" w:rsidRDefault="00DC6196" w:rsidP="00A2048E">
            <w:pPr>
              <w:pStyle w:val="TableParagraph"/>
              <w:numPr>
                <w:ilvl w:val="0"/>
                <w:numId w:val="25"/>
              </w:numPr>
              <w:spacing w:before="71"/>
              <w:ind w:right="167"/>
              <w:rPr>
                <w:color w:val="17365D" w:themeColor="text2" w:themeShade="BF"/>
                <w:sz w:val="20"/>
              </w:rPr>
            </w:pPr>
            <w:r w:rsidRPr="00766E3C">
              <w:rPr>
                <w:b/>
                <w:color w:val="17365D" w:themeColor="text2" w:themeShade="BF"/>
                <w:sz w:val="20"/>
              </w:rPr>
              <w:t>das Formular</w:t>
            </w:r>
            <w:r>
              <w:rPr>
                <w:b/>
                <w:color w:val="17365D" w:themeColor="text2" w:themeShade="BF"/>
                <w:sz w:val="20"/>
              </w:rPr>
              <w:t xml:space="preserve"> „Sonderschulen_Ansuchen20</w:t>
            </w:r>
            <w:r w:rsidR="00BB3A06">
              <w:rPr>
                <w:b/>
                <w:color w:val="17365D" w:themeColor="text2" w:themeShade="BF"/>
                <w:sz w:val="20"/>
              </w:rPr>
              <w:t>2</w:t>
            </w:r>
            <w:r w:rsidR="00A53138">
              <w:rPr>
                <w:b/>
                <w:color w:val="17365D" w:themeColor="text2" w:themeShade="BF"/>
                <w:sz w:val="20"/>
              </w:rPr>
              <w:t>2</w:t>
            </w:r>
            <w:r>
              <w:rPr>
                <w:b/>
                <w:color w:val="17365D" w:themeColor="text2" w:themeShade="BF"/>
                <w:sz w:val="20"/>
              </w:rPr>
              <w:t>_ZumAusfüllen“</w:t>
            </w:r>
            <w:r w:rsidR="004B5221" w:rsidRPr="00810257">
              <w:rPr>
                <w:color w:val="17365D" w:themeColor="text2" w:themeShade="BF"/>
                <w:sz w:val="20"/>
              </w:rPr>
              <w:t xml:space="preserve">, </w:t>
            </w:r>
            <w:r w:rsidR="004B5221">
              <w:rPr>
                <w:color w:val="17365D" w:themeColor="text2" w:themeShade="BF"/>
                <w:sz w:val="20"/>
              </w:rPr>
              <w:t>digital</w:t>
            </w:r>
            <w:r w:rsidR="004B5221" w:rsidRPr="00810257">
              <w:rPr>
                <w:color w:val="17365D" w:themeColor="text2" w:themeShade="BF"/>
                <w:sz w:val="20"/>
              </w:rPr>
              <w:t xml:space="preserve"> ausgefüllt</w:t>
            </w:r>
            <w:r>
              <w:rPr>
                <w:color w:val="17365D" w:themeColor="text2" w:themeShade="BF"/>
                <w:sz w:val="20"/>
              </w:rPr>
              <w:t xml:space="preserve"> und </w:t>
            </w:r>
            <w:r w:rsidR="00D4201F">
              <w:rPr>
                <w:color w:val="17365D" w:themeColor="text2" w:themeShade="BF"/>
                <w:sz w:val="20"/>
              </w:rPr>
              <w:t>richtig benannt</w:t>
            </w:r>
            <w:r w:rsidR="004B5221" w:rsidRPr="00810257">
              <w:rPr>
                <w:color w:val="17365D" w:themeColor="text2" w:themeShade="BF"/>
                <w:sz w:val="20"/>
              </w:rPr>
              <w:t xml:space="preserve"> </w:t>
            </w:r>
          </w:p>
          <w:p w14:paraId="0250AA30" w14:textId="330932B9" w:rsidR="004B5221" w:rsidRDefault="004B5221" w:rsidP="00A2048E">
            <w:pPr>
              <w:pStyle w:val="TableParagraph"/>
              <w:ind w:left="1692"/>
              <w:rPr>
                <w:i/>
                <w:color w:val="17365D" w:themeColor="text2" w:themeShade="BF"/>
                <w:sz w:val="18"/>
              </w:rPr>
            </w:pPr>
            <w:r w:rsidRPr="00810257">
              <w:rPr>
                <w:color w:val="17365D" w:themeColor="text2" w:themeShade="BF"/>
                <w:sz w:val="20"/>
              </w:rPr>
              <w:t xml:space="preserve">Dateiname: </w:t>
            </w:r>
            <w:r w:rsidRPr="00810257">
              <w:rPr>
                <w:i/>
                <w:color w:val="17365D" w:themeColor="text2" w:themeShade="BF"/>
                <w:sz w:val="18"/>
              </w:rPr>
              <w:t>Schulkennzahl_Ansuchen</w:t>
            </w:r>
            <w:r>
              <w:rPr>
                <w:i/>
                <w:color w:val="17365D" w:themeColor="text2" w:themeShade="BF"/>
                <w:sz w:val="18"/>
              </w:rPr>
              <w:t>20</w:t>
            </w:r>
            <w:r w:rsidR="006800BE">
              <w:rPr>
                <w:i/>
                <w:color w:val="17365D" w:themeColor="text2" w:themeShade="BF"/>
                <w:sz w:val="18"/>
              </w:rPr>
              <w:t>2</w:t>
            </w:r>
            <w:r w:rsidR="00A53138">
              <w:rPr>
                <w:i/>
                <w:color w:val="17365D" w:themeColor="text2" w:themeShade="BF"/>
                <w:sz w:val="18"/>
              </w:rPr>
              <w:t>2</w:t>
            </w:r>
          </w:p>
          <w:p w14:paraId="6B9DAB7B" w14:textId="77777777" w:rsidR="004B5221" w:rsidRPr="00190EEA" w:rsidRDefault="004B5221" w:rsidP="00A2048E">
            <w:pPr>
              <w:pStyle w:val="TableParagraph"/>
              <w:ind w:left="1692"/>
              <w:rPr>
                <w:i/>
                <w:color w:val="17365D" w:themeColor="text2" w:themeShade="BF"/>
                <w:sz w:val="8"/>
                <w:szCs w:val="8"/>
              </w:rPr>
            </w:pPr>
          </w:p>
          <w:p w14:paraId="1AC888CC" w14:textId="4B1D4B4D" w:rsidR="004B5221" w:rsidRDefault="004B5221" w:rsidP="00A2048E">
            <w:pPr>
              <w:pStyle w:val="TableParagraph"/>
              <w:numPr>
                <w:ilvl w:val="0"/>
                <w:numId w:val="25"/>
              </w:numPr>
              <w:spacing w:before="71"/>
              <w:ind w:right="167"/>
              <w:rPr>
                <w:color w:val="17365D" w:themeColor="text2" w:themeShade="BF"/>
                <w:sz w:val="20"/>
              </w:rPr>
            </w:pPr>
            <w:r w:rsidRPr="00810257">
              <w:rPr>
                <w:color w:val="17365D" w:themeColor="text2" w:themeShade="BF"/>
                <w:sz w:val="20"/>
              </w:rPr>
              <w:t xml:space="preserve">den </w:t>
            </w:r>
            <w:r w:rsidRPr="00190EEA">
              <w:rPr>
                <w:b/>
                <w:color w:val="17365D" w:themeColor="text2" w:themeShade="BF"/>
                <w:sz w:val="20"/>
              </w:rPr>
              <w:t>Lese-Jahresplan</w:t>
            </w:r>
            <w:r w:rsidRPr="00810257">
              <w:rPr>
                <w:color w:val="17365D" w:themeColor="text2" w:themeShade="BF"/>
                <w:sz w:val="20"/>
              </w:rPr>
              <w:t xml:space="preserve"> des Schuljahres 20</w:t>
            </w:r>
            <w:r w:rsidR="004C4F4C">
              <w:rPr>
                <w:color w:val="17365D" w:themeColor="text2" w:themeShade="BF"/>
                <w:sz w:val="20"/>
              </w:rPr>
              <w:t>2</w:t>
            </w:r>
            <w:r w:rsidR="00A53138">
              <w:rPr>
                <w:color w:val="17365D" w:themeColor="text2" w:themeShade="BF"/>
                <w:sz w:val="20"/>
              </w:rPr>
              <w:t>1/22</w:t>
            </w:r>
            <w:r w:rsidRPr="00810257">
              <w:rPr>
                <w:color w:val="17365D" w:themeColor="text2" w:themeShade="BF"/>
                <w:sz w:val="20"/>
              </w:rPr>
              <w:t xml:space="preserve"> mit darauf angeführtem Datum des Konferenzbeschlusses (PDF-Datei!) </w:t>
            </w:r>
          </w:p>
          <w:p w14:paraId="1A34AEF0" w14:textId="49065BB7" w:rsidR="004B5221" w:rsidRDefault="004B5221" w:rsidP="00A2048E">
            <w:pPr>
              <w:pStyle w:val="TableParagraph"/>
              <w:ind w:left="1692"/>
              <w:rPr>
                <w:i/>
                <w:color w:val="17365D" w:themeColor="text2" w:themeShade="BF"/>
                <w:sz w:val="18"/>
              </w:rPr>
            </w:pPr>
            <w:r w:rsidRPr="00810257">
              <w:rPr>
                <w:color w:val="17365D" w:themeColor="text2" w:themeShade="BF"/>
                <w:sz w:val="20"/>
              </w:rPr>
              <w:t xml:space="preserve">Dateiname: </w:t>
            </w:r>
            <w:r w:rsidRPr="00810257">
              <w:rPr>
                <w:i/>
                <w:color w:val="17365D" w:themeColor="text2" w:themeShade="BF"/>
                <w:sz w:val="18"/>
              </w:rPr>
              <w:t>Schulkennzahl_Lese-Jahresplan</w:t>
            </w:r>
            <w:r w:rsidR="004C4F4C">
              <w:rPr>
                <w:i/>
                <w:color w:val="17365D" w:themeColor="text2" w:themeShade="BF"/>
                <w:sz w:val="18"/>
              </w:rPr>
              <w:t>2</w:t>
            </w:r>
            <w:r w:rsidR="00A53138">
              <w:rPr>
                <w:i/>
                <w:color w:val="17365D" w:themeColor="text2" w:themeShade="BF"/>
                <w:sz w:val="18"/>
              </w:rPr>
              <w:t>1_22</w:t>
            </w:r>
          </w:p>
          <w:p w14:paraId="7227E2D5" w14:textId="77777777" w:rsidR="004B5221" w:rsidRPr="00190EEA" w:rsidRDefault="004B5221" w:rsidP="00A2048E">
            <w:pPr>
              <w:pStyle w:val="TableParagraph"/>
              <w:ind w:left="1692"/>
              <w:rPr>
                <w:i/>
                <w:color w:val="17365D" w:themeColor="text2" w:themeShade="BF"/>
                <w:sz w:val="16"/>
                <w:szCs w:val="16"/>
              </w:rPr>
            </w:pPr>
          </w:p>
          <w:p w14:paraId="7F3607AD" w14:textId="77777777" w:rsidR="004B5221" w:rsidRPr="00810257" w:rsidRDefault="004B5221" w:rsidP="00A2048E">
            <w:pPr>
              <w:pStyle w:val="TableParagraph"/>
              <w:numPr>
                <w:ilvl w:val="0"/>
                <w:numId w:val="25"/>
              </w:numPr>
              <w:ind w:right="167"/>
              <w:rPr>
                <w:color w:val="17365D" w:themeColor="text2" w:themeShade="BF"/>
                <w:sz w:val="20"/>
              </w:rPr>
            </w:pPr>
            <w:r w:rsidRPr="00810257">
              <w:rPr>
                <w:color w:val="17365D" w:themeColor="text2" w:themeShade="BF"/>
                <w:sz w:val="20"/>
              </w:rPr>
              <w:t xml:space="preserve">die PDF-Datei mit 2-3 </w:t>
            </w:r>
            <w:r w:rsidRPr="00190EEA">
              <w:rPr>
                <w:b/>
                <w:color w:val="17365D" w:themeColor="text2" w:themeShade="BF"/>
                <w:sz w:val="20"/>
              </w:rPr>
              <w:t>Fotos der Schulbibliothek</w:t>
            </w:r>
            <w:r w:rsidR="00DC6196">
              <w:rPr>
                <w:b/>
                <w:color w:val="17365D" w:themeColor="text2" w:themeShade="BF"/>
                <w:sz w:val="20"/>
              </w:rPr>
              <w:t xml:space="preserve"> (Klassenbibliothek, Lesekisten)</w:t>
            </w:r>
            <w:r w:rsidRPr="00810257">
              <w:rPr>
                <w:color w:val="17365D" w:themeColor="text2" w:themeShade="BF"/>
                <w:sz w:val="20"/>
              </w:rPr>
              <w:t xml:space="preserve"> </w:t>
            </w:r>
          </w:p>
          <w:p w14:paraId="56D17341" w14:textId="77777777" w:rsidR="004B5221" w:rsidRPr="00810257" w:rsidRDefault="004B5221" w:rsidP="00A2048E">
            <w:pPr>
              <w:pStyle w:val="TableParagraph"/>
              <w:ind w:left="1692"/>
              <w:rPr>
                <w:i/>
                <w:color w:val="17365D" w:themeColor="text2" w:themeShade="BF"/>
                <w:sz w:val="18"/>
              </w:rPr>
            </w:pPr>
            <w:r w:rsidRPr="00810257">
              <w:rPr>
                <w:color w:val="17365D" w:themeColor="text2" w:themeShade="BF"/>
                <w:sz w:val="20"/>
              </w:rPr>
              <w:t xml:space="preserve">Dateiname: </w:t>
            </w:r>
            <w:r w:rsidRPr="00810257">
              <w:rPr>
                <w:i/>
                <w:color w:val="17365D" w:themeColor="text2" w:themeShade="BF"/>
                <w:sz w:val="18"/>
              </w:rPr>
              <w:t>Schulkennzahl_Schulbibliothek</w:t>
            </w:r>
          </w:p>
          <w:p w14:paraId="3C3F64BF" w14:textId="77777777" w:rsidR="004B5221" w:rsidRPr="00190EEA" w:rsidRDefault="004B5221" w:rsidP="00A2048E">
            <w:pPr>
              <w:pStyle w:val="TableParagraph"/>
              <w:spacing w:before="71"/>
              <w:ind w:left="465" w:right="164"/>
              <w:rPr>
                <w:color w:val="17365D" w:themeColor="text2" w:themeShade="BF"/>
                <w:sz w:val="2"/>
                <w:szCs w:val="2"/>
              </w:rPr>
            </w:pPr>
            <w:r w:rsidRPr="00810257">
              <w:rPr>
                <w:color w:val="17365D" w:themeColor="text2" w:themeShade="BF"/>
                <w:sz w:val="20"/>
              </w:rPr>
              <w:t xml:space="preserve"> </w:t>
            </w:r>
          </w:p>
          <w:p w14:paraId="6708CEF2" w14:textId="77777777" w:rsidR="004B5221" w:rsidRPr="006B49FF" w:rsidRDefault="004B5221" w:rsidP="00A2048E">
            <w:pPr>
              <w:pStyle w:val="TableParagraph"/>
              <w:numPr>
                <w:ilvl w:val="0"/>
                <w:numId w:val="25"/>
              </w:numPr>
              <w:spacing w:before="71"/>
              <w:ind w:left="465" w:right="164"/>
              <w:rPr>
                <w:color w:val="17365D" w:themeColor="text2" w:themeShade="BF"/>
                <w:sz w:val="20"/>
                <w:szCs w:val="20"/>
              </w:rPr>
            </w:pPr>
            <w:r w:rsidRPr="006B49FF">
              <w:rPr>
                <w:color w:val="17365D" w:themeColor="text2" w:themeShade="BF"/>
                <w:sz w:val="20"/>
                <w:szCs w:val="20"/>
              </w:rPr>
              <w:t xml:space="preserve">das </w:t>
            </w:r>
            <w:r w:rsidRPr="00190EEA">
              <w:rPr>
                <w:b/>
                <w:color w:val="17365D" w:themeColor="text2" w:themeShade="BF"/>
                <w:sz w:val="20"/>
                <w:szCs w:val="20"/>
              </w:rPr>
              <w:t>Antragsformular</w:t>
            </w:r>
            <w:r w:rsidRPr="006B49FF">
              <w:rPr>
                <w:color w:val="17365D" w:themeColor="text2" w:themeShade="BF"/>
                <w:sz w:val="20"/>
                <w:szCs w:val="20"/>
              </w:rPr>
              <w:t xml:space="preserve"> als PDF-Datei</w:t>
            </w:r>
          </w:p>
          <w:p w14:paraId="57F818C4" w14:textId="5E7925E6" w:rsidR="004B5221" w:rsidRDefault="004B5221" w:rsidP="00A2048E">
            <w:pPr>
              <w:pStyle w:val="TableParagraph"/>
              <w:spacing w:before="71"/>
              <w:ind w:left="1692"/>
              <w:rPr>
                <w:i/>
                <w:color w:val="17365D" w:themeColor="text2" w:themeShade="BF"/>
                <w:sz w:val="20"/>
                <w:szCs w:val="20"/>
              </w:rPr>
            </w:pPr>
            <w:r w:rsidRPr="006B49FF">
              <w:rPr>
                <w:color w:val="17365D" w:themeColor="text2" w:themeShade="BF"/>
                <w:sz w:val="20"/>
                <w:szCs w:val="20"/>
              </w:rPr>
              <w:t xml:space="preserve">Dateiname: </w:t>
            </w:r>
            <w:r w:rsidRPr="006B49FF">
              <w:rPr>
                <w:i/>
                <w:color w:val="17365D" w:themeColor="text2" w:themeShade="BF"/>
                <w:sz w:val="20"/>
                <w:szCs w:val="20"/>
              </w:rPr>
              <w:t>Schulkennzahl_Antrag20</w:t>
            </w:r>
            <w:r w:rsidR="00FB274E">
              <w:rPr>
                <w:i/>
                <w:color w:val="17365D" w:themeColor="text2" w:themeShade="BF"/>
                <w:sz w:val="20"/>
                <w:szCs w:val="20"/>
              </w:rPr>
              <w:t>2</w:t>
            </w:r>
            <w:r w:rsidR="00A53138">
              <w:rPr>
                <w:i/>
                <w:color w:val="17365D" w:themeColor="text2" w:themeShade="BF"/>
                <w:sz w:val="20"/>
                <w:szCs w:val="20"/>
              </w:rPr>
              <w:t>2</w:t>
            </w:r>
          </w:p>
          <w:p w14:paraId="63DB04E5" w14:textId="77777777" w:rsidR="004B5221" w:rsidRPr="00D8615C" w:rsidRDefault="004B5221" w:rsidP="00A2048E">
            <w:pPr>
              <w:pStyle w:val="TableParagraph"/>
              <w:spacing w:before="71"/>
              <w:ind w:left="1692"/>
              <w:rPr>
                <w:i/>
                <w:color w:val="17365D" w:themeColor="text2" w:themeShade="BF"/>
                <w:sz w:val="4"/>
                <w:szCs w:val="4"/>
              </w:rPr>
            </w:pPr>
          </w:p>
          <w:p w14:paraId="6457C265" w14:textId="77777777" w:rsidR="004B5221" w:rsidRPr="006B49FF" w:rsidRDefault="004B5221" w:rsidP="00A2048E">
            <w:pPr>
              <w:pStyle w:val="TableParagraph"/>
              <w:numPr>
                <w:ilvl w:val="0"/>
                <w:numId w:val="32"/>
              </w:numPr>
              <w:spacing w:before="71"/>
              <w:ind w:left="504" w:hanging="425"/>
              <w:rPr>
                <w:color w:val="17365D" w:themeColor="text2" w:themeShade="BF"/>
                <w:sz w:val="20"/>
                <w:szCs w:val="20"/>
              </w:rPr>
            </w:pPr>
            <w:r w:rsidRPr="00190EEA">
              <w:rPr>
                <w:b/>
                <w:color w:val="17365D" w:themeColor="text2" w:themeShade="BF"/>
                <w:sz w:val="20"/>
                <w:szCs w:val="20"/>
              </w:rPr>
              <w:t>Mailen Sie alle 4 Dateien</w:t>
            </w:r>
            <w:r w:rsidRPr="006B49FF">
              <w:rPr>
                <w:color w:val="17365D" w:themeColor="text2" w:themeShade="BF"/>
                <w:sz w:val="20"/>
                <w:szCs w:val="20"/>
              </w:rPr>
              <w:t xml:space="preserve"> (richtig benannt) an folgende E-Mail-Adresse:</w:t>
            </w:r>
          </w:p>
          <w:p w14:paraId="15C98A8A" w14:textId="77777777" w:rsidR="004B5221" w:rsidRPr="006B49FF" w:rsidRDefault="00D4201F" w:rsidP="00A2048E">
            <w:pPr>
              <w:pStyle w:val="TableParagraph"/>
              <w:spacing w:before="71"/>
              <w:ind w:left="467"/>
              <w:rPr>
                <w:i/>
                <w:color w:val="17365D" w:themeColor="text2" w:themeShade="BF"/>
                <w:sz w:val="20"/>
                <w:szCs w:val="20"/>
              </w:rPr>
            </w:pPr>
            <w:r>
              <w:rPr>
                <w:i/>
                <w:color w:val="17365D" w:themeColor="text2" w:themeShade="BF"/>
                <w:sz w:val="20"/>
                <w:szCs w:val="20"/>
              </w:rPr>
              <w:t>L</w:t>
            </w:r>
            <w:r w:rsidR="004B5221" w:rsidRPr="006B49FF">
              <w:rPr>
                <w:i/>
                <w:color w:val="17365D" w:themeColor="text2" w:themeShade="BF"/>
                <w:sz w:val="20"/>
                <w:szCs w:val="20"/>
              </w:rPr>
              <w:t>ieslos-</w:t>
            </w:r>
            <w:r>
              <w:rPr>
                <w:i/>
                <w:color w:val="17365D" w:themeColor="text2" w:themeShade="BF"/>
                <w:sz w:val="20"/>
                <w:szCs w:val="20"/>
              </w:rPr>
              <w:t>L</w:t>
            </w:r>
            <w:r w:rsidR="004B5221" w:rsidRPr="006B49FF">
              <w:rPr>
                <w:i/>
                <w:color w:val="17365D" w:themeColor="text2" w:themeShade="BF"/>
                <w:sz w:val="20"/>
                <w:szCs w:val="20"/>
              </w:rPr>
              <w:t>iesmit@bildung-noe.gv.at</w:t>
            </w:r>
          </w:p>
          <w:p w14:paraId="6FD48E8C" w14:textId="7599A7E0" w:rsidR="004B5221" w:rsidRDefault="001304DC" w:rsidP="001304DC">
            <w:pPr>
              <w:pStyle w:val="TableParagraph"/>
              <w:tabs>
                <w:tab w:val="left" w:pos="2708"/>
              </w:tabs>
              <w:spacing w:line="243" w:lineRule="exact"/>
              <w:ind w:left="1692"/>
              <w:rPr>
                <w:i/>
                <w:sz w:val="18"/>
              </w:rPr>
            </w:pPr>
            <w:r>
              <w:rPr>
                <w:i/>
                <w:sz w:val="18"/>
              </w:rPr>
              <w:tab/>
            </w:r>
          </w:p>
        </w:tc>
        <w:tc>
          <w:tcPr>
            <w:tcW w:w="1436" w:type="dxa"/>
            <w:shd w:val="clear" w:color="auto" w:fill="FFE1FF"/>
          </w:tcPr>
          <w:p w14:paraId="486D7676" w14:textId="77777777" w:rsidR="004B5221" w:rsidRDefault="004B5221" w:rsidP="00A2048E">
            <w:pPr>
              <w:pStyle w:val="TableParagraph"/>
              <w:rPr>
                <w:sz w:val="20"/>
              </w:rPr>
            </w:pPr>
          </w:p>
          <w:p w14:paraId="2A667266" w14:textId="77777777" w:rsidR="004B5221" w:rsidRDefault="004B5221" w:rsidP="00A2048E">
            <w:pPr>
              <w:pStyle w:val="TableParagraph"/>
              <w:rPr>
                <w:sz w:val="20"/>
              </w:rPr>
            </w:pPr>
          </w:p>
          <w:p w14:paraId="373F6B40" w14:textId="77777777" w:rsidR="004B5221" w:rsidRDefault="004B5221" w:rsidP="00A2048E">
            <w:pPr>
              <w:pStyle w:val="TableParagraph"/>
              <w:rPr>
                <w:sz w:val="20"/>
              </w:rPr>
            </w:pPr>
          </w:p>
          <w:p w14:paraId="170258EF" w14:textId="77777777" w:rsidR="004B5221" w:rsidRDefault="004B5221" w:rsidP="00A2048E">
            <w:pPr>
              <w:pStyle w:val="TableParagraph"/>
              <w:rPr>
                <w:sz w:val="20"/>
              </w:rPr>
            </w:pPr>
          </w:p>
          <w:p w14:paraId="501A84C4" w14:textId="77777777" w:rsidR="004B5221" w:rsidRDefault="004B5221" w:rsidP="00A2048E">
            <w:pPr>
              <w:pStyle w:val="TableParagraph"/>
              <w:rPr>
                <w:sz w:val="20"/>
              </w:rPr>
            </w:pPr>
          </w:p>
          <w:p w14:paraId="24643908" w14:textId="77777777" w:rsidR="004B5221" w:rsidRDefault="004B5221" w:rsidP="00A2048E">
            <w:pPr>
              <w:pStyle w:val="TableParagraph"/>
              <w:rPr>
                <w:sz w:val="20"/>
              </w:rPr>
            </w:pPr>
          </w:p>
          <w:p w14:paraId="33ECBBFA" w14:textId="77777777" w:rsidR="004B5221" w:rsidRDefault="004B5221" w:rsidP="00A2048E">
            <w:pPr>
              <w:pStyle w:val="TableParagraph"/>
              <w:rPr>
                <w:sz w:val="20"/>
              </w:rPr>
            </w:pPr>
          </w:p>
        </w:tc>
      </w:tr>
    </w:tbl>
    <w:p w14:paraId="0315D543" w14:textId="1004D4DC" w:rsidR="00AE58DA" w:rsidRDefault="00AE58DA"/>
    <w:sectPr w:rsidR="00AE58DA" w:rsidSect="0026320F">
      <w:pgSz w:w="11910" w:h="16840"/>
      <w:pgMar w:top="1247" w:right="1200" w:bottom="1060" w:left="110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BB0F" w14:textId="77777777" w:rsidR="00AD78AA" w:rsidRDefault="00AD78AA">
      <w:r>
        <w:separator/>
      </w:r>
    </w:p>
  </w:endnote>
  <w:endnote w:type="continuationSeparator" w:id="0">
    <w:p w14:paraId="79B6013C" w14:textId="77777777" w:rsidR="00AD78AA" w:rsidRDefault="00AD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775D" w14:textId="77777777" w:rsidR="00E2141E" w:rsidRDefault="00E2141E">
    <w:pPr>
      <w:pStyle w:val="Textkrper"/>
      <w:spacing w:line="14" w:lineRule="auto"/>
      <w:rPr>
        <w:i w:val="0"/>
        <w:sz w:val="10"/>
      </w:rPr>
    </w:pPr>
    <w:r>
      <w:rPr>
        <w:noProof/>
        <w:lang w:val="de-AT" w:eastAsia="de-AT" w:bidi="ar-SA"/>
      </w:rPr>
      <mc:AlternateContent>
        <mc:Choice Requires="wps">
          <w:drawing>
            <wp:anchor distT="0" distB="0" distL="114300" distR="114300" simplePos="0" relativeHeight="250279936" behindDoc="1" locked="0" layoutInCell="1" allowOverlap="1" wp14:anchorId="0E328085" wp14:editId="42793187">
              <wp:simplePos x="0" y="0"/>
              <wp:positionH relativeFrom="page">
                <wp:posOffset>800100</wp:posOffset>
              </wp:positionH>
              <wp:positionV relativeFrom="page">
                <wp:posOffset>9944100</wp:posOffset>
              </wp:positionV>
              <wp:extent cx="5305425" cy="139700"/>
              <wp:effectExtent l="0" t="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D8EF0" w14:textId="698B9153" w:rsidR="00E2141E" w:rsidRDefault="00E2141E">
                          <w:pPr>
                            <w:spacing w:line="203" w:lineRule="exact"/>
                            <w:ind w:left="20"/>
                            <w:rPr>
                              <w:sz w:val="18"/>
                            </w:rPr>
                          </w:pPr>
                          <w:r>
                            <w:rPr>
                              <w:sz w:val="18"/>
                            </w:rPr>
                            <w:t>Kriterienkatalog zur LeseKulturSchule – Einreichung 202</w:t>
                          </w:r>
                          <w:r w:rsidR="00506B62">
                            <w:rPr>
                              <w:sz w:val="18"/>
                            </w:rPr>
                            <w:t>2</w:t>
                          </w:r>
                          <w:r>
                            <w:rPr>
                              <w:sz w:val="18"/>
                            </w:rPr>
                            <w:t xml:space="preserve"> - SONDERSCHULE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28085" id="_x0000_t202" coordsize="21600,21600" o:spt="202" path="m,l,21600r21600,l21600,xe">
              <v:stroke joinstyle="miter"/>
              <v:path gradientshapeok="t" o:connecttype="rect"/>
            </v:shapetype>
            <v:shape id="Text Box 2" o:spid="_x0000_s1030" type="#_x0000_t202" style="position:absolute;margin-left:63pt;margin-top:783pt;width:417.75pt;height:11pt;z-index:-2530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" filled="f" stroked="f">
              <v:textbox inset="0,0,0,0">
                <w:txbxContent>
                  <w:p w14:paraId="2DBD8EF0" w14:textId="698B9153" w:rsidR="00E2141E" w:rsidRDefault="00E2141E">
                    <w:pPr>
                      <w:spacing w:line="203" w:lineRule="exact"/>
                      <w:ind w:left="20"/>
                      <w:rPr>
                        <w:sz w:val="18"/>
                      </w:rPr>
                    </w:pPr>
                    <w:r>
                      <w:rPr>
                        <w:sz w:val="18"/>
                      </w:rPr>
                      <w:t>Kriterienkatalog zur LeseKulturSchule – Einreichung 202</w:t>
                    </w:r>
                    <w:r w:rsidR="00506B62">
                      <w:rPr>
                        <w:sz w:val="18"/>
                      </w:rPr>
                      <w:t>2</w:t>
                    </w:r>
                    <w:r>
                      <w:rPr>
                        <w:sz w:val="18"/>
                      </w:rPr>
                      <w:t xml:space="preserve"> - SONDERSCHULE</w:t>
                    </w:r>
                  </w:p>
                </w:txbxContent>
              </v:textbox>
              <w10:wrap anchorx="page" anchory="page"/>
            </v:shape>
          </w:pict>
        </mc:Fallback>
      </mc:AlternateContent>
    </w:r>
    <w:r>
      <w:rPr>
        <w:noProof/>
        <w:lang w:val="de-AT" w:eastAsia="de-AT" w:bidi="ar-SA"/>
      </w:rPr>
      <mc:AlternateContent>
        <mc:Choice Requires="wpg">
          <w:drawing>
            <wp:anchor distT="0" distB="0" distL="114300" distR="114300" simplePos="0" relativeHeight="250278912" behindDoc="1" locked="0" layoutInCell="1" allowOverlap="1" wp14:anchorId="3E6DDF43" wp14:editId="181AD14D">
              <wp:simplePos x="0" y="0"/>
              <wp:positionH relativeFrom="page">
                <wp:posOffset>791210</wp:posOffset>
              </wp:positionH>
              <wp:positionV relativeFrom="page">
                <wp:posOffset>9876790</wp:posOffset>
              </wp:positionV>
              <wp:extent cx="5888990" cy="5651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990" cy="56515"/>
                        <a:chOff x="1246" y="15554"/>
                        <a:chExt cx="9274" cy="89"/>
                      </a:xfrm>
                    </wpg:grpSpPr>
                    <wps:wsp>
                      <wps:cNvPr id="8" name="Line 5"/>
                      <wps:cNvCnPr>
                        <a:cxnSpLocks noChangeShapeType="1"/>
                      </wps:cNvCnPr>
                      <wps:spPr bwMode="auto">
                        <a:xfrm>
                          <a:off x="1246" y="15584"/>
                          <a:ext cx="9273" cy="0"/>
                        </a:xfrm>
                        <a:prstGeom prst="line">
                          <a:avLst/>
                        </a:prstGeom>
                        <a:noFill/>
                        <a:ln w="38100">
                          <a:solidFill>
                            <a:srgbClr val="823A0A"/>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246" y="15636"/>
                          <a:ext cx="9273" cy="0"/>
                        </a:xfrm>
                        <a:prstGeom prst="line">
                          <a:avLst/>
                        </a:prstGeom>
                        <a:noFill/>
                        <a:ln w="9144">
                          <a:solidFill>
                            <a:srgbClr val="823A0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443C55" id="Group 3" o:spid="_x0000_s1026" style="position:absolute;margin-left:62.3pt;margin-top:777.7pt;width:463.7pt;height:4.45pt;z-index:-253037568;mso-position-horizontal-relative:page;mso-position-vertical-relative:page" coordorigin="1246,15554" coordsize="927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">
              <v:line id="Line 5" o:spid="_x0000_s1027" style="position:absolute;visibility:visible;mso-wrap-style:square" from="1246,15584" to="10519,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" strokecolor="#823a0a" strokeweight="3pt"/>
              <v:line id="Line 4" o:spid="_x0000_s1028" style="position:absolute;visibility:visible;mso-wrap-style:square" from="1246,15636" to="10519,1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" strokecolor="#823a0a" strokeweight=".72pt"/>
              <w10:wrap anchorx="page" anchory="page"/>
            </v:group>
          </w:pict>
        </mc:Fallback>
      </mc:AlternateContent>
    </w:r>
    <w:r>
      <w:rPr>
        <w:noProof/>
        <w:lang w:val="de-AT" w:eastAsia="de-AT" w:bidi="ar-SA"/>
      </w:rPr>
      <mc:AlternateContent>
        <mc:Choice Requires="wps">
          <w:drawing>
            <wp:anchor distT="0" distB="0" distL="114300" distR="114300" simplePos="0" relativeHeight="250280960" behindDoc="1" locked="0" layoutInCell="1" allowOverlap="1" wp14:anchorId="57DC4725" wp14:editId="38A23DEB">
              <wp:simplePos x="0" y="0"/>
              <wp:positionH relativeFrom="page">
                <wp:posOffset>6276975</wp:posOffset>
              </wp:positionH>
              <wp:positionV relativeFrom="page">
                <wp:posOffset>9944735</wp:posOffset>
              </wp:positionV>
              <wp:extent cx="4089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9CCD7" w14:textId="77777777" w:rsidR="00E2141E" w:rsidRDefault="00E2141E">
                          <w:pPr>
                            <w:spacing w:line="203" w:lineRule="exact"/>
                            <w:ind w:left="20"/>
                            <w:rPr>
                              <w:sz w:val="18"/>
                            </w:rPr>
                          </w:pPr>
                          <w:r>
                            <w:rPr>
                              <w:sz w:val="18"/>
                            </w:rPr>
                            <w:t xml:space="preserve">Seite </w:t>
                          </w:r>
                          <w:r>
                            <w:fldChar w:fldCharType="begin"/>
                          </w:r>
                          <w:r>
                            <w:rPr>
                              <w:sz w:val="18"/>
                            </w:rPr>
                            <w:instrText xml:space="preserve"> PAGE </w:instrText>
                          </w:r>
                          <w:r>
                            <w:fldChar w:fldCharType="separate"/>
                          </w:r>
                          <w:r>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4725" id="Text Box 1" o:spid="_x0000_s1031" type="#_x0000_t202" style="position:absolute;margin-left:494.25pt;margin-top:783.05pt;width:32.2pt;height:11pt;z-index:-2530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" filled="f" stroked="f">
              <v:textbox inset="0,0,0,0">
                <w:txbxContent>
                  <w:p w14:paraId="0829CCD7" w14:textId="77777777" w:rsidR="00E2141E" w:rsidRDefault="00E2141E">
                    <w:pPr>
                      <w:spacing w:line="203" w:lineRule="exact"/>
                      <w:ind w:left="20"/>
                      <w:rPr>
                        <w:sz w:val="18"/>
                      </w:rPr>
                    </w:pPr>
                    <w:r>
                      <w:rPr>
                        <w:sz w:val="18"/>
                      </w:rPr>
                      <w:t xml:space="preserve">Seite </w:t>
                    </w:r>
                    <w:r>
                      <w:fldChar w:fldCharType="begin"/>
                    </w:r>
                    <w:r>
                      <w:rPr>
                        <w:sz w:val="18"/>
                      </w:rPr>
                      <w:instrText xml:space="preserve"> PAGE </w:instrText>
                    </w:r>
                    <w:r>
                      <w:fldChar w:fldCharType="separate"/>
                    </w:r>
                    <w:r>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458E" w14:textId="77777777" w:rsidR="00AD78AA" w:rsidRDefault="00AD78AA">
      <w:r>
        <w:separator/>
      </w:r>
    </w:p>
  </w:footnote>
  <w:footnote w:type="continuationSeparator" w:id="0">
    <w:p w14:paraId="1404863A" w14:textId="77777777" w:rsidR="00AD78AA" w:rsidRDefault="00AD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1pt;height:27pt;visibility:visible;mso-wrap-style:square" o:bullet="t">
        <v:imagedata r:id="rId1" o:title=""/>
      </v:shape>
    </w:pict>
  </w:numPicBullet>
  <w:abstractNum w:abstractNumId="0" w15:restartNumberingAfterBreak="0">
    <w:nsid w:val="02B03E80"/>
    <w:multiLevelType w:val="hybridMultilevel"/>
    <w:tmpl w:val="D974CD40"/>
    <w:lvl w:ilvl="0" w:tplc="B644F524">
      <w:start w:val="26"/>
      <w:numFmt w:val="lowerLetter"/>
      <w:lvlText w:val="%1"/>
      <w:lvlJc w:val="left"/>
      <w:pPr>
        <w:ind w:left="440" w:hanging="334"/>
      </w:pPr>
      <w:rPr>
        <w:rFonts w:hint="default"/>
        <w:lang w:val="de-DE" w:eastAsia="de-DE" w:bidi="de-DE"/>
      </w:rPr>
    </w:lvl>
    <w:lvl w:ilvl="1" w:tplc="F87402BE">
      <w:numFmt w:val="bullet"/>
      <w:lvlText w:val="□"/>
      <w:lvlJc w:val="left"/>
      <w:pPr>
        <w:ind w:left="815" w:hanging="348"/>
      </w:pPr>
      <w:rPr>
        <w:rFonts w:ascii="Calibri" w:eastAsia="Calibri" w:hAnsi="Calibri" w:cs="Calibri" w:hint="default"/>
        <w:color w:val="001F5F"/>
        <w:w w:val="99"/>
        <w:sz w:val="20"/>
        <w:szCs w:val="20"/>
        <w:lang w:val="de-DE" w:eastAsia="de-DE" w:bidi="de-DE"/>
      </w:rPr>
    </w:lvl>
    <w:lvl w:ilvl="2" w:tplc="A4B2C470">
      <w:numFmt w:val="bullet"/>
      <w:lvlText w:val="•"/>
      <w:lvlJc w:val="left"/>
      <w:pPr>
        <w:ind w:left="1484" w:hanging="348"/>
      </w:pPr>
      <w:rPr>
        <w:rFonts w:hint="default"/>
        <w:lang w:val="de-DE" w:eastAsia="de-DE" w:bidi="de-DE"/>
      </w:rPr>
    </w:lvl>
    <w:lvl w:ilvl="3" w:tplc="77EE4C08">
      <w:numFmt w:val="bullet"/>
      <w:lvlText w:val="•"/>
      <w:lvlJc w:val="left"/>
      <w:pPr>
        <w:ind w:left="2148" w:hanging="348"/>
      </w:pPr>
      <w:rPr>
        <w:rFonts w:hint="default"/>
        <w:lang w:val="de-DE" w:eastAsia="de-DE" w:bidi="de-DE"/>
      </w:rPr>
    </w:lvl>
    <w:lvl w:ilvl="4" w:tplc="455E8A84">
      <w:numFmt w:val="bullet"/>
      <w:lvlText w:val="•"/>
      <w:lvlJc w:val="left"/>
      <w:pPr>
        <w:ind w:left="2812" w:hanging="348"/>
      </w:pPr>
      <w:rPr>
        <w:rFonts w:hint="default"/>
        <w:lang w:val="de-DE" w:eastAsia="de-DE" w:bidi="de-DE"/>
      </w:rPr>
    </w:lvl>
    <w:lvl w:ilvl="5" w:tplc="6A7A3BA2">
      <w:numFmt w:val="bullet"/>
      <w:lvlText w:val="•"/>
      <w:lvlJc w:val="left"/>
      <w:pPr>
        <w:ind w:left="3476" w:hanging="348"/>
      </w:pPr>
      <w:rPr>
        <w:rFonts w:hint="default"/>
        <w:lang w:val="de-DE" w:eastAsia="de-DE" w:bidi="de-DE"/>
      </w:rPr>
    </w:lvl>
    <w:lvl w:ilvl="6" w:tplc="04D840E8">
      <w:numFmt w:val="bullet"/>
      <w:lvlText w:val="•"/>
      <w:lvlJc w:val="left"/>
      <w:pPr>
        <w:ind w:left="4140" w:hanging="348"/>
      </w:pPr>
      <w:rPr>
        <w:rFonts w:hint="default"/>
        <w:lang w:val="de-DE" w:eastAsia="de-DE" w:bidi="de-DE"/>
      </w:rPr>
    </w:lvl>
    <w:lvl w:ilvl="7" w:tplc="83385D56">
      <w:numFmt w:val="bullet"/>
      <w:lvlText w:val="•"/>
      <w:lvlJc w:val="left"/>
      <w:pPr>
        <w:ind w:left="4804" w:hanging="348"/>
      </w:pPr>
      <w:rPr>
        <w:rFonts w:hint="default"/>
        <w:lang w:val="de-DE" w:eastAsia="de-DE" w:bidi="de-DE"/>
      </w:rPr>
    </w:lvl>
    <w:lvl w:ilvl="8" w:tplc="1322820E">
      <w:numFmt w:val="bullet"/>
      <w:lvlText w:val="•"/>
      <w:lvlJc w:val="left"/>
      <w:pPr>
        <w:ind w:left="5468" w:hanging="348"/>
      </w:pPr>
      <w:rPr>
        <w:rFonts w:hint="default"/>
        <w:lang w:val="de-DE" w:eastAsia="de-DE" w:bidi="de-DE"/>
      </w:rPr>
    </w:lvl>
  </w:abstractNum>
  <w:abstractNum w:abstractNumId="1" w15:restartNumberingAfterBreak="0">
    <w:nsid w:val="06D00AD6"/>
    <w:multiLevelType w:val="hybridMultilevel"/>
    <w:tmpl w:val="E264AC86"/>
    <w:lvl w:ilvl="0" w:tplc="1BF63550">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85360A1E">
      <w:numFmt w:val="bullet"/>
      <w:lvlText w:val="•"/>
      <w:lvlJc w:val="left"/>
      <w:pPr>
        <w:ind w:left="1417" w:hanging="348"/>
      </w:pPr>
      <w:rPr>
        <w:rFonts w:hint="default"/>
        <w:lang w:val="de-DE" w:eastAsia="de-DE" w:bidi="de-DE"/>
      </w:rPr>
    </w:lvl>
    <w:lvl w:ilvl="2" w:tplc="964A2F36">
      <w:numFmt w:val="bullet"/>
      <w:lvlText w:val="•"/>
      <w:lvlJc w:val="left"/>
      <w:pPr>
        <w:ind w:left="2015" w:hanging="348"/>
      </w:pPr>
      <w:rPr>
        <w:rFonts w:hint="default"/>
        <w:lang w:val="de-DE" w:eastAsia="de-DE" w:bidi="de-DE"/>
      </w:rPr>
    </w:lvl>
    <w:lvl w:ilvl="3" w:tplc="8C74BDE4">
      <w:numFmt w:val="bullet"/>
      <w:lvlText w:val="•"/>
      <w:lvlJc w:val="left"/>
      <w:pPr>
        <w:ind w:left="2612" w:hanging="348"/>
      </w:pPr>
      <w:rPr>
        <w:rFonts w:hint="default"/>
        <w:lang w:val="de-DE" w:eastAsia="de-DE" w:bidi="de-DE"/>
      </w:rPr>
    </w:lvl>
    <w:lvl w:ilvl="4" w:tplc="5D1C63D0">
      <w:numFmt w:val="bullet"/>
      <w:lvlText w:val="•"/>
      <w:lvlJc w:val="left"/>
      <w:pPr>
        <w:ind w:left="3210" w:hanging="348"/>
      </w:pPr>
      <w:rPr>
        <w:rFonts w:hint="default"/>
        <w:lang w:val="de-DE" w:eastAsia="de-DE" w:bidi="de-DE"/>
      </w:rPr>
    </w:lvl>
    <w:lvl w:ilvl="5" w:tplc="9652684E">
      <w:numFmt w:val="bullet"/>
      <w:lvlText w:val="•"/>
      <w:lvlJc w:val="left"/>
      <w:pPr>
        <w:ind w:left="3808" w:hanging="348"/>
      </w:pPr>
      <w:rPr>
        <w:rFonts w:hint="default"/>
        <w:lang w:val="de-DE" w:eastAsia="de-DE" w:bidi="de-DE"/>
      </w:rPr>
    </w:lvl>
    <w:lvl w:ilvl="6" w:tplc="CE30AFF2">
      <w:numFmt w:val="bullet"/>
      <w:lvlText w:val="•"/>
      <w:lvlJc w:val="left"/>
      <w:pPr>
        <w:ind w:left="4405" w:hanging="348"/>
      </w:pPr>
      <w:rPr>
        <w:rFonts w:hint="default"/>
        <w:lang w:val="de-DE" w:eastAsia="de-DE" w:bidi="de-DE"/>
      </w:rPr>
    </w:lvl>
    <w:lvl w:ilvl="7" w:tplc="60F4102A">
      <w:numFmt w:val="bullet"/>
      <w:lvlText w:val="•"/>
      <w:lvlJc w:val="left"/>
      <w:pPr>
        <w:ind w:left="5003" w:hanging="348"/>
      </w:pPr>
      <w:rPr>
        <w:rFonts w:hint="default"/>
        <w:lang w:val="de-DE" w:eastAsia="de-DE" w:bidi="de-DE"/>
      </w:rPr>
    </w:lvl>
    <w:lvl w:ilvl="8" w:tplc="6FDCDEAE">
      <w:numFmt w:val="bullet"/>
      <w:lvlText w:val="•"/>
      <w:lvlJc w:val="left"/>
      <w:pPr>
        <w:ind w:left="5600" w:hanging="348"/>
      </w:pPr>
      <w:rPr>
        <w:rFonts w:hint="default"/>
        <w:lang w:val="de-DE" w:eastAsia="de-DE" w:bidi="de-DE"/>
      </w:rPr>
    </w:lvl>
  </w:abstractNum>
  <w:abstractNum w:abstractNumId="2" w15:restartNumberingAfterBreak="0">
    <w:nsid w:val="073E0D5E"/>
    <w:multiLevelType w:val="hybridMultilevel"/>
    <w:tmpl w:val="1D800B92"/>
    <w:lvl w:ilvl="0" w:tplc="F1922266">
      <w:numFmt w:val="bullet"/>
      <w:lvlText w:val="-"/>
      <w:lvlJc w:val="left"/>
      <w:pPr>
        <w:ind w:left="468" w:hanging="360"/>
      </w:pPr>
      <w:rPr>
        <w:rFonts w:ascii="Calibri" w:eastAsia="Calibri" w:hAnsi="Calibri" w:cs="Calibri" w:hint="default"/>
      </w:rPr>
    </w:lvl>
    <w:lvl w:ilvl="1" w:tplc="0C070003" w:tentative="1">
      <w:start w:val="1"/>
      <w:numFmt w:val="bullet"/>
      <w:lvlText w:val="o"/>
      <w:lvlJc w:val="left"/>
      <w:pPr>
        <w:ind w:left="1188" w:hanging="360"/>
      </w:pPr>
      <w:rPr>
        <w:rFonts w:ascii="Courier New" w:hAnsi="Courier New" w:cs="Courier New" w:hint="default"/>
      </w:rPr>
    </w:lvl>
    <w:lvl w:ilvl="2" w:tplc="0C070005" w:tentative="1">
      <w:start w:val="1"/>
      <w:numFmt w:val="bullet"/>
      <w:lvlText w:val=""/>
      <w:lvlJc w:val="left"/>
      <w:pPr>
        <w:ind w:left="1908" w:hanging="360"/>
      </w:pPr>
      <w:rPr>
        <w:rFonts w:ascii="Wingdings" w:hAnsi="Wingdings" w:hint="default"/>
      </w:rPr>
    </w:lvl>
    <w:lvl w:ilvl="3" w:tplc="0C070001" w:tentative="1">
      <w:start w:val="1"/>
      <w:numFmt w:val="bullet"/>
      <w:lvlText w:val=""/>
      <w:lvlJc w:val="left"/>
      <w:pPr>
        <w:ind w:left="2628" w:hanging="360"/>
      </w:pPr>
      <w:rPr>
        <w:rFonts w:ascii="Symbol" w:hAnsi="Symbol" w:hint="default"/>
      </w:rPr>
    </w:lvl>
    <w:lvl w:ilvl="4" w:tplc="0C070003" w:tentative="1">
      <w:start w:val="1"/>
      <w:numFmt w:val="bullet"/>
      <w:lvlText w:val="o"/>
      <w:lvlJc w:val="left"/>
      <w:pPr>
        <w:ind w:left="3348" w:hanging="360"/>
      </w:pPr>
      <w:rPr>
        <w:rFonts w:ascii="Courier New" w:hAnsi="Courier New" w:cs="Courier New" w:hint="default"/>
      </w:rPr>
    </w:lvl>
    <w:lvl w:ilvl="5" w:tplc="0C070005" w:tentative="1">
      <w:start w:val="1"/>
      <w:numFmt w:val="bullet"/>
      <w:lvlText w:val=""/>
      <w:lvlJc w:val="left"/>
      <w:pPr>
        <w:ind w:left="4068" w:hanging="360"/>
      </w:pPr>
      <w:rPr>
        <w:rFonts w:ascii="Wingdings" w:hAnsi="Wingdings" w:hint="default"/>
      </w:rPr>
    </w:lvl>
    <w:lvl w:ilvl="6" w:tplc="0C070001" w:tentative="1">
      <w:start w:val="1"/>
      <w:numFmt w:val="bullet"/>
      <w:lvlText w:val=""/>
      <w:lvlJc w:val="left"/>
      <w:pPr>
        <w:ind w:left="4788" w:hanging="360"/>
      </w:pPr>
      <w:rPr>
        <w:rFonts w:ascii="Symbol" w:hAnsi="Symbol" w:hint="default"/>
      </w:rPr>
    </w:lvl>
    <w:lvl w:ilvl="7" w:tplc="0C070003" w:tentative="1">
      <w:start w:val="1"/>
      <w:numFmt w:val="bullet"/>
      <w:lvlText w:val="o"/>
      <w:lvlJc w:val="left"/>
      <w:pPr>
        <w:ind w:left="5508" w:hanging="360"/>
      </w:pPr>
      <w:rPr>
        <w:rFonts w:ascii="Courier New" w:hAnsi="Courier New" w:cs="Courier New" w:hint="default"/>
      </w:rPr>
    </w:lvl>
    <w:lvl w:ilvl="8" w:tplc="0C070005" w:tentative="1">
      <w:start w:val="1"/>
      <w:numFmt w:val="bullet"/>
      <w:lvlText w:val=""/>
      <w:lvlJc w:val="left"/>
      <w:pPr>
        <w:ind w:left="6228" w:hanging="360"/>
      </w:pPr>
      <w:rPr>
        <w:rFonts w:ascii="Wingdings" w:hAnsi="Wingdings" w:hint="default"/>
      </w:rPr>
    </w:lvl>
  </w:abstractNum>
  <w:abstractNum w:abstractNumId="3" w15:restartNumberingAfterBreak="0">
    <w:nsid w:val="09F37251"/>
    <w:multiLevelType w:val="hybridMultilevel"/>
    <w:tmpl w:val="765AD548"/>
    <w:lvl w:ilvl="0" w:tplc="E3942E24">
      <w:numFmt w:val="bullet"/>
      <w:lvlText w:val="-"/>
      <w:lvlJc w:val="left"/>
      <w:pPr>
        <w:ind w:left="467" w:hanging="360"/>
      </w:pPr>
      <w:rPr>
        <w:rFonts w:ascii="Calibri" w:eastAsia="Calibri" w:hAnsi="Calibri" w:cs="Calibri" w:hint="default"/>
      </w:rPr>
    </w:lvl>
    <w:lvl w:ilvl="1" w:tplc="0C070003" w:tentative="1">
      <w:start w:val="1"/>
      <w:numFmt w:val="bullet"/>
      <w:lvlText w:val="o"/>
      <w:lvlJc w:val="left"/>
      <w:pPr>
        <w:ind w:left="1187" w:hanging="360"/>
      </w:pPr>
      <w:rPr>
        <w:rFonts w:ascii="Courier New" w:hAnsi="Courier New" w:cs="Courier New" w:hint="default"/>
      </w:rPr>
    </w:lvl>
    <w:lvl w:ilvl="2" w:tplc="0C070005" w:tentative="1">
      <w:start w:val="1"/>
      <w:numFmt w:val="bullet"/>
      <w:lvlText w:val=""/>
      <w:lvlJc w:val="left"/>
      <w:pPr>
        <w:ind w:left="1907" w:hanging="360"/>
      </w:pPr>
      <w:rPr>
        <w:rFonts w:ascii="Wingdings" w:hAnsi="Wingdings" w:hint="default"/>
      </w:rPr>
    </w:lvl>
    <w:lvl w:ilvl="3" w:tplc="0C070001" w:tentative="1">
      <w:start w:val="1"/>
      <w:numFmt w:val="bullet"/>
      <w:lvlText w:val=""/>
      <w:lvlJc w:val="left"/>
      <w:pPr>
        <w:ind w:left="2627" w:hanging="360"/>
      </w:pPr>
      <w:rPr>
        <w:rFonts w:ascii="Symbol" w:hAnsi="Symbol" w:hint="default"/>
      </w:rPr>
    </w:lvl>
    <w:lvl w:ilvl="4" w:tplc="0C070003" w:tentative="1">
      <w:start w:val="1"/>
      <w:numFmt w:val="bullet"/>
      <w:lvlText w:val="o"/>
      <w:lvlJc w:val="left"/>
      <w:pPr>
        <w:ind w:left="3347" w:hanging="360"/>
      </w:pPr>
      <w:rPr>
        <w:rFonts w:ascii="Courier New" w:hAnsi="Courier New" w:cs="Courier New" w:hint="default"/>
      </w:rPr>
    </w:lvl>
    <w:lvl w:ilvl="5" w:tplc="0C070005" w:tentative="1">
      <w:start w:val="1"/>
      <w:numFmt w:val="bullet"/>
      <w:lvlText w:val=""/>
      <w:lvlJc w:val="left"/>
      <w:pPr>
        <w:ind w:left="4067" w:hanging="360"/>
      </w:pPr>
      <w:rPr>
        <w:rFonts w:ascii="Wingdings" w:hAnsi="Wingdings" w:hint="default"/>
      </w:rPr>
    </w:lvl>
    <w:lvl w:ilvl="6" w:tplc="0C070001" w:tentative="1">
      <w:start w:val="1"/>
      <w:numFmt w:val="bullet"/>
      <w:lvlText w:val=""/>
      <w:lvlJc w:val="left"/>
      <w:pPr>
        <w:ind w:left="4787" w:hanging="360"/>
      </w:pPr>
      <w:rPr>
        <w:rFonts w:ascii="Symbol" w:hAnsi="Symbol" w:hint="default"/>
      </w:rPr>
    </w:lvl>
    <w:lvl w:ilvl="7" w:tplc="0C070003" w:tentative="1">
      <w:start w:val="1"/>
      <w:numFmt w:val="bullet"/>
      <w:lvlText w:val="o"/>
      <w:lvlJc w:val="left"/>
      <w:pPr>
        <w:ind w:left="5507" w:hanging="360"/>
      </w:pPr>
      <w:rPr>
        <w:rFonts w:ascii="Courier New" w:hAnsi="Courier New" w:cs="Courier New" w:hint="default"/>
      </w:rPr>
    </w:lvl>
    <w:lvl w:ilvl="8" w:tplc="0C070005" w:tentative="1">
      <w:start w:val="1"/>
      <w:numFmt w:val="bullet"/>
      <w:lvlText w:val=""/>
      <w:lvlJc w:val="left"/>
      <w:pPr>
        <w:ind w:left="6227" w:hanging="360"/>
      </w:pPr>
      <w:rPr>
        <w:rFonts w:ascii="Wingdings" w:hAnsi="Wingdings" w:hint="default"/>
      </w:rPr>
    </w:lvl>
  </w:abstractNum>
  <w:abstractNum w:abstractNumId="4" w15:restartNumberingAfterBreak="0">
    <w:nsid w:val="0A661226"/>
    <w:multiLevelType w:val="hybridMultilevel"/>
    <w:tmpl w:val="D3224DDC"/>
    <w:lvl w:ilvl="0" w:tplc="68BA35A6">
      <w:numFmt w:val="bullet"/>
      <w:lvlText w:val="□"/>
      <w:lvlJc w:val="left"/>
      <w:pPr>
        <w:ind w:left="827" w:hanging="348"/>
      </w:pPr>
      <w:rPr>
        <w:rFonts w:ascii="Calibri" w:eastAsia="Calibri" w:hAnsi="Calibri" w:cs="Calibri" w:hint="default"/>
        <w:color w:val="001F5F"/>
        <w:w w:val="99"/>
        <w:sz w:val="20"/>
        <w:szCs w:val="20"/>
        <w:lang w:val="de-DE" w:eastAsia="de-DE" w:bidi="de-DE"/>
      </w:rPr>
    </w:lvl>
    <w:lvl w:ilvl="1" w:tplc="7EC4C82C">
      <w:numFmt w:val="bullet"/>
      <w:lvlText w:val="•"/>
      <w:lvlJc w:val="left"/>
      <w:pPr>
        <w:ind w:left="1417" w:hanging="348"/>
      </w:pPr>
      <w:rPr>
        <w:rFonts w:hint="default"/>
        <w:lang w:val="de-DE" w:eastAsia="de-DE" w:bidi="de-DE"/>
      </w:rPr>
    </w:lvl>
    <w:lvl w:ilvl="2" w:tplc="B73E5D9E">
      <w:numFmt w:val="bullet"/>
      <w:lvlText w:val="•"/>
      <w:lvlJc w:val="left"/>
      <w:pPr>
        <w:ind w:left="2015" w:hanging="348"/>
      </w:pPr>
      <w:rPr>
        <w:rFonts w:hint="default"/>
        <w:lang w:val="de-DE" w:eastAsia="de-DE" w:bidi="de-DE"/>
      </w:rPr>
    </w:lvl>
    <w:lvl w:ilvl="3" w:tplc="DB1AF994">
      <w:numFmt w:val="bullet"/>
      <w:lvlText w:val="•"/>
      <w:lvlJc w:val="left"/>
      <w:pPr>
        <w:ind w:left="2612" w:hanging="348"/>
      </w:pPr>
      <w:rPr>
        <w:rFonts w:hint="default"/>
        <w:lang w:val="de-DE" w:eastAsia="de-DE" w:bidi="de-DE"/>
      </w:rPr>
    </w:lvl>
    <w:lvl w:ilvl="4" w:tplc="27569532">
      <w:numFmt w:val="bullet"/>
      <w:lvlText w:val="•"/>
      <w:lvlJc w:val="left"/>
      <w:pPr>
        <w:ind w:left="3210" w:hanging="348"/>
      </w:pPr>
      <w:rPr>
        <w:rFonts w:hint="default"/>
        <w:lang w:val="de-DE" w:eastAsia="de-DE" w:bidi="de-DE"/>
      </w:rPr>
    </w:lvl>
    <w:lvl w:ilvl="5" w:tplc="40766828">
      <w:numFmt w:val="bullet"/>
      <w:lvlText w:val="•"/>
      <w:lvlJc w:val="left"/>
      <w:pPr>
        <w:ind w:left="3808" w:hanging="348"/>
      </w:pPr>
      <w:rPr>
        <w:rFonts w:hint="default"/>
        <w:lang w:val="de-DE" w:eastAsia="de-DE" w:bidi="de-DE"/>
      </w:rPr>
    </w:lvl>
    <w:lvl w:ilvl="6" w:tplc="63CA9780">
      <w:numFmt w:val="bullet"/>
      <w:lvlText w:val="•"/>
      <w:lvlJc w:val="left"/>
      <w:pPr>
        <w:ind w:left="4405" w:hanging="348"/>
      </w:pPr>
      <w:rPr>
        <w:rFonts w:hint="default"/>
        <w:lang w:val="de-DE" w:eastAsia="de-DE" w:bidi="de-DE"/>
      </w:rPr>
    </w:lvl>
    <w:lvl w:ilvl="7" w:tplc="94FADE58">
      <w:numFmt w:val="bullet"/>
      <w:lvlText w:val="•"/>
      <w:lvlJc w:val="left"/>
      <w:pPr>
        <w:ind w:left="5003" w:hanging="348"/>
      </w:pPr>
      <w:rPr>
        <w:rFonts w:hint="default"/>
        <w:lang w:val="de-DE" w:eastAsia="de-DE" w:bidi="de-DE"/>
      </w:rPr>
    </w:lvl>
    <w:lvl w:ilvl="8" w:tplc="86C6CE54">
      <w:numFmt w:val="bullet"/>
      <w:lvlText w:val="•"/>
      <w:lvlJc w:val="left"/>
      <w:pPr>
        <w:ind w:left="5600" w:hanging="348"/>
      </w:pPr>
      <w:rPr>
        <w:rFonts w:hint="default"/>
        <w:lang w:val="de-DE" w:eastAsia="de-DE" w:bidi="de-DE"/>
      </w:rPr>
    </w:lvl>
  </w:abstractNum>
  <w:abstractNum w:abstractNumId="5" w15:restartNumberingAfterBreak="0">
    <w:nsid w:val="0ED53983"/>
    <w:multiLevelType w:val="hybridMultilevel"/>
    <w:tmpl w:val="09E27C70"/>
    <w:lvl w:ilvl="0" w:tplc="5B845E36">
      <w:numFmt w:val="bullet"/>
      <w:lvlText w:val="□"/>
      <w:lvlJc w:val="left"/>
      <w:pPr>
        <w:ind w:left="697" w:hanging="284"/>
      </w:pPr>
      <w:rPr>
        <w:rFonts w:ascii="Calibri" w:eastAsia="Calibri" w:hAnsi="Calibri" w:cs="Calibri" w:hint="default"/>
        <w:color w:val="001F5F"/>
        <w:w w:val="99"/>
        <w:sz w:val="20"/>
        <w:szCs w:val="20"/>
        <w:lang w:val="de-DE" w:eastAsia="de-DE" w:bidi="de-DE"/>
      </w:rPr>
    </w:lvl>
    <w:lvl w:ilvl="1" w:tplc="CFF8EB48">
      <w:numFmt w:val="bullet"/>
      <w:lvlText w:val="•"/>
      <w:lvlJc w:val="left"/>
      <w:pPr>
        <w:ind w:left="1309" w:hanging="284"/>
      </w:pPr>
      <w:rPr>
        <w:rFonts w:hint="default"/>
        <w:lang w:val="de-DE" w:eastAsia="de-DE" w:bidi="de-DE"/>
      </w:rPr>
    </w:lvl>
    <w:lvl w:ilvl="2" w:tplc="A8683CFE">
      <w:numFmt w:val="bullet"/>
      <w:lvlText w:val="•"/>
      <w:lvlJc w:val="left"/>
      <w:pPr>
        <w:ind w:left="1919" w:hanging="284"/>
      </w:pPr>
      <w:rPr>
        <w:rFonts w:hint="default"/>
        <w:lang w:val="de-DE" w:eastAsia="de-DE" w:bidi="de-DE"/>
      </w:rPr>
    </w:lvl>
    <w:lvl w:ilvl="3" w:tplc="2F820AA2">
      <w:numFmt w:val="bullet"/>
      <w:lvlText w:val="•"/>
      <w:lvlJc w:val="left"/>
      <w:pPr>
        <w:ind w:left="2528" w:hanging="284"/>
      </w:pPr>
      <w:rPr>
        <w:rFonts w:hint="default"/>
        <w:lang w:val="de-DE" w:eastAsia="de-DE" w:bidi="de-DE"/>
      </w:rPr>
    </w:lvl>
    <w:lvl w:ilvl="4" w:tplc="6582B266">
      <w:numFmt w:val="bullet"/>
      <w:lvlText w:val="•"/>
      <w:lvlJc w:val="left"/>
      <w:pPr>
        <w:ind w:left="3138" w:hanging="284"/>
      </w:pPr>
      <w:rPr>
        <w:rFonts w:hint="default"/>
        <w:lang w:val="de-DE" w:eastAsia="de-DE" w:bidi="de-DE"/>
      </w:rPr>
    </w:lvl>
    <w:lvl w:ilvl="5" w:tplc="86F849C2">
      <w:numFmt w:val="bullet"/>
      <w:lvlText w:val="•"/>
      <w:lvlJc w:val="left"/>
      <w:pPr>
        <w:ind w:left="3748" w:hanging="284"/>
      </w:pPr>
      <w:rPr>
        <w:rFonts w:hint="default"/>
        <w:lang w:val="de-DE" w:eastAsia="de-DE" w:bidi="de-DE"/>
      </w:rPr>
    </w:lvl>
    <w:lvl w:ilvl="6" w:tplc="258240BE">
      <w:numFmt w:val="bullet"/>
      <w:lvlText w:val="•"/>
      <w:lvlJc w:val="left"/>
      <w:pPr>
        <w:ind w:left="4357" w:hanging="284"/>
      </w:pPr>
      <w:rPr>
        <w:rFonts w:hint="default"/>
        <w:lang w:val="de-DE" w:eastAsia="de-DE" w:bidi="de-DE"/>
      </w:rPr>
    </w:lvl>
    <w:lvl w:ilvl="7" w:tplc="4D342F70">
      <w:numFmt w:val="bullet"/>
      <w:lvlText w:val="•"/>
      <w:lvlJc w:val="left"/>
      <w:pPr>
        <w:ind w:left="4967" w:hanging="284"/>
      </w:pPr>
      <w:rPr>
        <w:rFonts w:hint="default"/>
        <w:lang w:val="de-DE" w:eastAsia="de-DE" w:bidi="de-DE"/>
      </w:rPr>
    </w:lvl>
    <w:lvl w:ilvl="8" w:tplc="662CFD1E">
      <w:numFmt w:val="bullet"/>
      <w:lvlText w:val="•"/>
      <w:lvlJc w:val="left"/>
      <w:pPr>
        <w:ind w:left="5576" w:hanging="284"/>
      </w:pPr>
      <w:rPr>
        <w:rFonts w:hint="default"/>
        <w:lang w:val="de-DE" w:eastAsia="de-DE" w:bidi="de-DE"/>
      </w:rPr>
    </w:lvl>
  </w:abstractNum>
  <w:abstractNum w:abstractNumId="6" w15:restartNumberingAfterBreak="0">
    <w:nsid w:val="10D55C6A"/>
    <w:multiLevelType w:val="hybridMultilevel"/>
    <w:tmpl w:val="95126DD2"/>
    <w:lvl w:ilvl="0" w:tplc="00E81F70">
      <w:numFmt w:val="bullet"/>
      <w:lvlText w:val="□"/>
      <w:lvlJc w:val="left"/>
      <w:pPr>
        <w:ind w:left="720" w:hanging="360"/>
      </w:pPr>
      <w:rPr>
        <w:rFonts w:hint="default"/>
        <w:w w:val="99"/>
        <w:lang w:val="de-DE" w:eastAsia="de-DE" w:bidi="de-D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4194217"/>
    <w:multiLevelType w:val="hybridMultilevel"/>
    <w:tmpl w:val="7E0044F6"/>
    <w:lvl w:ilvl="0" w:tplc="E2F6B2B8">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D9922DA2">
      <w:numFmt w:val="bullet"/>
      <w:lvlText w:val="•"/>
      <w:lvlJc w:val="left"/>
      <w:pPr>
        <w:ind w:left="1417" w:hanging="348"/>
      </w:pPr>
      <w:rPr>
        <w:rFonts w:hint="default"/>
        <w:lang w:val="de-DE" w:eastAsia="de-DE" w:bidi="de-DE"/>
      </w:rPr>
    </w:lvl>
    <w:lvl w:ilvl="2" w:tplc="F9A011F2">
      <w:numFmt w:val="bullet"/>
      <w:lvlText w:val="•"/>
      <w:lvlJc w:val="left"/>
      <w:pPr>
        <w:ind w:left="2015" w:hanging="348"/>
      </w:pPr>
      <w:rPr>
        <w:rFonts w:hint="default"/>
        <w:lang w:val="de-DE" w:eastAsia="de-DE" w:bidi="de-DE"/>
      </w:rPr>
    </w:lvl>
    <w:lvl w:ilvl="3" w:tplc="E2463D1E">
      <w:numFmt w:val="bullet"/>
      <w:lvlText w:val="•"/>
      <w:lvlJc w:val="left"/>
      <w:pPr>
        <w:ind w:left="2612" w:hanging="348"/>
      </w:pPr>
      <w:rPr>
        <w:rFonts w:hint="default"/>
        <w:lang w:val="de-DE" w:eastAsia="de-DE" w:bidi="de-DE"/>
      </w:rPr>
    </w:lvl>
    <w:lvl w:ilvl="4" w:tplc="FED82F9A">
      <w:numFmt w:val="bullet"/>
      <w:lvlText w:val="•"/>
      <w:lvlJc w:val="left"/>
      <w:pPr>
        <w:ind w:left="3210" w:hanging="348"/>
      </w:pPr>
      <w:rPr>
        <w:rFonts w:hint="default"/>
        <w:lang w:val="de-DE" w:eastAsia="de-DE" w:bidi="de-DE"/>
      </w:rPr>
    </w:lvl>
    <w:lvl w:ilvl="5" w:tplc="B2A279CE">
      <w:numFmt w:val="bullet"/>
      <w:lvlText w:val="•"/>
      <w:lvlJc w:val="left"/>
      <w:pPr>
        <w:ind w:left="3808" w:hanging="348"/>
      </w:pPr>
      <w:rPr>
        <w:rFonts w:hint="default"/>
        <w:lang w:val="de-DE" w:eastAsia="de-DE" w:bidi="de-DE"/>
      </w:rPr>
    </w:lvl>
    <w:lvl w:ilvl="6" w:tplc="7ABCDC4A">
      <w:numFmt w:val="bullet"/>
      <w:lvlText w:val="•"/>
      <w:lvlJc w:val="left"/>
      <w:pPr>
        <w:ind w:left="4405" w:hanging="348"/>
      </w:pPr>
      <w:rPr>
        <w:rFonts w:hint="default"/>
        <w:lang w:val="de-DE" w:eastAsia="de-DE" w:bidi="de-DE"/>
      </w:rPr>
    </w:lvl>
    <w:lvl w:ilvl="7" w:tplc="AF82AEEA">
      <w:numFmt w:val="bullet"/>
      <w:lvlText w:val="•"/>
      <w:lvlJc w:val="left"/>
      <w:pPr>
        <w:ind w:left="5003" w:hanging="348"/>
      </w:pPr>
      <w:rPr>
        <w:rFonts w:hint="default"/>
        <w:lang w:val="de-DE" w:eastAsia="de-DE" w:bidi="de-DE"/>
      </w:rPr>
    </w:lvl>
    <w:lvl w:ilvl="8" w:tplc="FAF4E796">
      <w:numFmt w:val="bullet"/>
      <w:lvlText w:val="•"/>
      <w:lvlJc w:val="left"/>
      <w:pPr>
        <w:ind w:left="5600" w:hanging="348"/>
      </w:pPr>
      <w:rPr>
        <w:rFonts w:hint="default"/>
        <w:lang w:val="de-DE" w:eastAsia="de-DE" w:bidi="de-DE"/>
      </w:rPr>
    </w:lvl>
  </w:abstractNum>
  <w:abstractNum w:abstractNumId="8" w15:restartNumberingAfterBreak="0">
    <w:nsid w:val="17A547B2"/>
    <w:multiLevelType w:val="hybridMultilevel"/>
    <w:tmpl w:val="9CBA3206"/>
    <w:lvl w:ilvl="0" w:tplc="9D80A626">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88AE1A8A">
      <w:numFmt w:val="bullet"/>
      <w:lvlText w:val="•"/>
      <w:lvlJc w:val="left"/>
      <w:pPr>
        <w:ind w:left="1417" w:hanging="348"/>
      </w:pPr>
      <w:rPr>
        <w:rFonts w:hint="default"/>
        <w:lang w:val="de-DE" w:eastAsia="de-DE" w:bidi="de-DE"/>
      </w:rPr>
    </w:lvl>
    <w:lvl w:ilvl="2" w:tplc="958C95AC">
      <w:numFmt w:val="bullet"/>
      <w:lvlText w:val="•"/>
      <w:lvlJc w:val="left"/>
      <w:pPr>
        <w:ind w:left="2015" w:hanging="348"/>
      </w:pPr>
      <w:rPr>
        <w:rFonts w:hint="default"/>
        <w:lang w:val="de-DE" w:eastAsia="de-DE" w:bidi="de-DE"/>
      </w:rPr>
    </w:lvl>
    <w:lvl w:ilvl="3" w:tplc="609A65CC">
      <w:numFmt w:val="bullet"/>
      <w:lvlText w:val="•"/>
      <w:lvlJc w:val="left"/>
      <w:pPr>
        <w:ind w:left="2612" w:hanging="348"/>
      </w:pPr>
      <w:rPr>
        <w:rFonts w:hint="default"/>
        <w:lang w:val="de-DE" w:eastAsia="de-DE" w:bidi="de-DE"/>
      </w:rPr>
    </w:lvl>
    <w:lvl w:ilvl="4" w:tplc="AD70566C">
      <w:numFmt w:val="bullet"/>
      <w:lvlText w:val="•"/>
      <w:lvlJc w:val="left"/>
      <w:pPr>
        <w:ind w:left="3210" w:hanging="348"/>
      </w:pPr>
      <w:rPr>
        <w:rFonts w:hint="default"/>
        <w:lang w:val="de-DE" w:eastAsia="de-DE" w:bidi="de-DE"/>
      </w:rPr>
    </w:lvl>
    <w:lvl w:ilvl="5" w:tplc="021E7E28">
      <w:numFmt w:val="bullet"/>
      <w:lvlText w:val="•"/>
      <w:lvlJc w:val="left"/>
      <w:pPr>
        <w:ind w:left="3808" w:hanging="348"/>
      </w:pPr>
      <w:rPr>
        <w:rFonts w:hint="default"/>
        <w:lang w:val="de-DE" w:eastAsia="de-DE" w:bidi="de-DE"/>
      </w:rPr>
    </w:lvl>
    <w:lvl w:ilvl="6" w:tplc="4718C6D6">
      <w:numFmt w:val="bullet"/>
      <w:lvlText w:val="•"/>
      <w:lvlJc w:val="left"/>
      <w:pPr>
        <w:ind w:left="4405" w:hanging="348"/>
      </w:pPr>
      <w:rPr>
        <w:rFonts w:hint="default"/>
        <w:lang w:val="de-DE" w:eastAsia="de-DE" w:bidi="de-DE"/>
      </w:rPr>
    </w:lvl>
    <w:lvl w:ilvl="7" w:tplc="AEF46C3C">
      <w:numFmt w:val="bullet"/>
      <w:lvlText w:val="•"/>
      <w:lvlJc w:val="left"/>
      <w:pPr>
        <w:ind w:left="5003" w:hanging="348"/>
      </w:pPr>
      <w:rPr>
        <w:rFonts w:hint="default"/>
        <w:lang w:val="de-DE" w:eastAsia="de-DE" w:bidi="de-DE"/>
      </w:rPr>
    </w:lvl>
    <w:lvl w:ilvl="8" w:tplc="C44E902E">
      <w:numFmt w:val="bullet"/>
      <w:lvlText w:val="•"/>
      <w:lvlJc w:val="left"/>
      <w:pPr>
        <w:ind w:left="5600" w:hanging="348"/>
      </w:pPr>
      <w:rPr>
        <w:rFonts w:hint="default"/>
        <w:lang w:val="de-DE" w:eastAsia="de-DE" w:bidi="de-DE"/>
      </w:rPr>
    </w:lvl>
  </w:abstractNum>
  <w:abstractNum w:abstractNumId="9" w15:restartNumberingAfterBreak="0">
    <w:nsid w:val="252E1000"/>
    <w:multiLevelType w:val="hybridMultilevel"/>
    <w:tmpl w:val="19648F82"/>
    <w:lvl w:ilvl="0" w:tplc="DD606238">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81F04648">
      <w:numFmt w:val="bullet"/>
      <w:lvlText w:val="•"/>
      <w:lvlJc w:val="left"/>
      <w:pPr>
        <w:ind w:left="1417" w:hanging="348"/>
      </w:pPr>
      <w:rPr>
        <w:rFonts w:hint="default"/>
        <w:lang w:val="de-DE" w:eastAsia="de-DE" w:bidi="de-DE"/>
      </w:rPr>
    </w:lvl>
    <w:lvl w:ilvl="2" w:tplc="C3D8D68A">
      <w:numFmt w:val="bullet"/>
      <w:lvlText w:val="•"/>
      <w:lvlJc w:val="left"/>
      <w:pPr>
        <w:ind w:left="2015" w:hanging="348"/>
      </w:pPr>
      <w:rPr>
        <w:rFonts w:hint="default"/>
        <w:lang w:val="de-DE" w:eastAsia="de-DE" w:bidi="de-DE"/>
      </w:rPr>
    </w:lvl>
    <w:lvl w:ilvl="3" w:tplc="22F20EAA">
      <w:numFmt w:val="bullet"/>
      <w:lvlText w:val="•"/>
      <w:lvlJc w:val="left"/>
      <w:pPr>
        <w:ind w:left="2612" w:hanging="348"/>
      </w:pPr>
      <w:rPr>
        <w:rFonts w:hint="default"/>
        <w:lang w:val="de-DE" w:eastAsia="de-DE" w:bidi="de-DE"/>
      </w:rPr>
    </w:lvl>
    <w:lvl w:ilvl="4" w:tplc="142E9C80">
      <w:numFmt w:val="bullet"/>
      <w:lvlText w:val="•"/>
      <w:lvlJc w:val="left"/>
      <w:pPr>
        <w:ind w:left="3210" w:hanging="348"/>
      </w:pPr>
      <w:rPr>
        <w:rFonts w:hint="default"/>
        <w:lang w:val="de-DE" w:eastAsia="de-DE" w:bidi="de-DE"/>
      </w:rPr>
    </w:lvl>
    <w:lvl w:ilvl="5" w:tplc="49EAFB40">
      <w:numFmt w:val="bullet"/>
      <w:lvlText w:val="•"/>
      <w:lvlJc w:val="left"/>
      <w:pPr>
        <w:ind w:left="3808" w:hanging="348"/>
      </w:pPr>
      <w:rPr>
        <w:rFonts w:hint="default"/>
        <w:lang w:val="de-DE" w:eastAsia="de-DE" w:bidi="de-DE"/>
      </w:rPr>
    </w:lvl>
    <w:lvl w:ilvl="6" w:tplc="4B0A2970">
      <w:numFmt w:val="bullet"/>
      <w:lvlText w:val="•"/>
      <w:lvlJc w:val="left"/>
      <w:pPr>
        <w:ind w:left="4405" w:hanging="348"/>
      </w:pPr>
      <w:rPr>
        <w:rFonts w:hint="default"/>
        <w:lang w:val="de-DE" w:eastAsia="de-DE" w:bidi="de-DE"/>
      </w:rPr>
    </w:lvl>
    <w:lvl w:ilvl="7" w:tplc="FCF277BE">
      <w:numFmt w:val="bullet"/>
      <w:lvlText w:val="•"/>
      <w:lvlJc w:val="left"/>
      <w:pPr>
        <w:ind w:left="5003" w:hanging="348"/>
      </w:pPr>
      <w:rPr>
        <w:rFonts w:hint="default"/>
        <w:lang w:val="de-DE" w:eastAsia="de-DE" w:bidi="de-DE"/>
      </w:rPr>
    </w:lvl>
    <w:lvl w:ilvl="8" w:tplc="34E4611E">
      <w:numFmt w:val="bullet"/>
      <w:lvlText w:val="•"/>
      <w:lvlJc w:val="left"/>
      <w:pPr>
        <w:ind w:left="5600" w:hanging="348"/>
      </w:pPr>
      <w:rPr>
        <w:rFonts w:hint="default"/>
        <w:lang w:val="de-DE" w:eastAsia="de-DE" w:bidi="de-DE"/>
      </w:rPr>
    </w:lvl>
  </w:abstractNum>
  <w:abstractNum w:abstractNumId="10" w15:restartNumberingAfterBreak="0">
    <w:nsid w:val="26763A72"/>
    <w:multiLevelType w:val="hybridMultilevel"/>
    <w:tmpl w:val="CC9040D8"/>
    <w:lvl w:ilvl="0" w:tplc="1222184A">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4E881B96">
      <w:numFmt w:val="bullet"/>
      <w:lvlText w:val="•"/>
      <w:lvlJc w:val="left"/>
      <w:pPr>
        <w:ind w:left="1417" w:hanging="348"/>
      </w:pPr>
      <w:rPr>
        <w:rFonts w:hint="default"/>
        <w:lang w:val="de-DE" w:eastAsia="de-DE" w:bidi="de-DE"/>
      </w:rPr>
    </w:lvl>
    <w:lvl w:ilvl="2" w:tplc="A0AED866">
      <w:numFmt w:val="bullet"/>
      <w:lvlText w:val="•"/>
      <w:lvlJc w:val="left"/>
      <w:pPr>
        <w:ind w:left="2015" w:hanging="348"/>
      </w:pPr>
      <w:rPr>
        <w:rFonts w:hint="default"/>
        <w:lang w:val="de-DE" w:eastAsia="de-DE" w:bidi="de-DE"/>
      </w:rPr>
    </w:lvl>
    <w:lvl w:ilvl="3" w:tplc="75A25198">
      <w:numFmt w:val="bullet"/>
      <w:lvlText w:val="•"/>
      <w:lvlJc w:val="left"/>
      <w:pPr>
        <w:ind w:left="2612" w:hanging="348"/>
      </w:pPr>
      <w:rPr>
        <w:rFonts w:hint="default"/>
        <w:lang w:val="de-DE" w:eastAsia="de-DE" w:bidi="de-DE"/>
      </w:rPr>
    </w:lvl>
    <w:lvl w:ilvl="4" w:tplc="8E3AE0D6">
      <w:numFmt w:val="bullet"/>
      <w:lvlText w:val="•"/>
      <w:lvlJc w:val="left"/>
      <w:pPr>
        <w:ind w:left="3210" w:hanging="348"/>
      </w:pPr>
      <w:rPr>
        <w:rFonts w:hint="default"/>
        <w:lang w:val="de-DE" w:eastAsia="de-DE" w:bidi="de-DE"/>
      </w:rPr>
    </w:lvl>
    <w:lvl w:ilvl="5" w:tplc="0D3631B4">
      <w:numFmt w:val="bullet"/>
      <w:lvlText w:val="•"/>
      <w:lvlJc w:val="left"/>
      <w:pPr>
        <w:ind w:left="3808" w:hanging="348"/>
      </w:pPr>
      <w:rPr>
        <w:rFonts w:hint="default"/>
        <w:lang w:val="de-DE" w:eastAsia="de-DE" w:bidi="de-DE"/>
      </w:rPr>
    </w:lvl>
    <w:lvl w:ilvl="6" w:tplc="0E4492CE">
      <w:numFmt w:val="bullet"/>
      <w:lvlText w:val="•"/>
      <w:lvlJc w:val="left"/>
      <w:pPr>
        <w:ind w:left="4405" w:hanging="348"/>
      </w:pPr>
      <w:rPr>
        <w:rFonts w:hint="default"/>
        <w:lang w:val="de-DE" w:eastAsia="de-DE" w:bidi="de-DE"/>
      </w:rPr>
    </w:lvl>
    <w:lvl w:ilvl="7" w:tplc="4D3E99B8">
      <w:numFmt w:val="bullet"/>
      <w:lvlText w:val="•"/>
      <w:lvlJc w:val="left"/>
      <w:pPr>
        <w:ind w:left="5003" w:hanging="348"/>
      </w:pPr>
      <w:rPr>
        <w:rFonts w:hint="default"/>
        <w:lang w:val="de-DE" w:eastAsia="de-DE" w:bidi="de-DE"/>
      </w:rPr>
    </w:lvl>
    <w:lvl w:ilvl="8" w:tplc="9AAC3068">
      <w:numFmt w:val="bullet"/>
      <w:lvlText w:val="•"/>
      <w:lvlJc w:val="left"/>
      <w:pPr>
        <w:ind w:left="5600" w:hanging="348"/>
      </w:pPr>
      <w:rPr>
        <w:rFonts w:hint="default"/>
        <w:lang w:val="de-DE" w:eastAsia="de-DE" w:bidi="de-DE"/>
      </w:rPr>
    </w:lvl>
  </w:abstractNum>
  <w:abstractNum w:abstractNumId="11" w15:restartNumberingAfterBreak="0">
    <w:nsid w:val="26A82D25"/>
    <w:multiLevelType w:val="hybridMultilevel"/>
    <w:tmpl w:val="5F1E9BA4"/>
    <w:lvl w:ilvl="0" w:tplc="787EFBAE">
      <w:numFmt w:val="bullet"/>
      <w:lvlText w:val="□"/>
      <w:lvlJc w:val="left"/>
      <w:pPr>
        <w:ind w:left="827" w:hanging="348"/>
      </w:pPr>
      <w:rPr>
        <w:rFonts w:ascii="Calibri" w:eastAsia="Calibri" w:hAnsi="Calibri" w:cs="Calibri" w:hint="default"/>
        <w:color w:val="001F5F"/>
        <w:w w:val="99"/>
        <w:sz w:val="20"/>
        <w:szCs w:val="20"/>
        <w:lang w:val="de-DE" w:eastAsia="de-DE" w:bidi="de-DE"/>
      </w:rPr>
    </w:lvl>
    <w:lvl w:ilvl="1" w:tplc="DC1CD3A2">
      <w:numFmt w:val="bullet"/>
      <w:lvlText w:val="•"/>
      <w:lvlJc w:val="left"/>
      <w:pPr>
        <w:ind w:left="1417" w:hanging="348"/>
      </w:pPr>
      <w:rPr>
        <w:rFonts w:hint="default"/>
        <w:lang w:val="de-DE" w:eastAsia="de-DE" w:bidi="de-DE"/>
      </w:rPr>
    </w:lvl>
    <w:lvl w:ilvl="2" w:tplc="A14C5948">
      <w:numFmt w:val="bullet"/>
      <w:lvlText w:val="•"/>
      <w:lvlJc w:val="left"/>
      <w:pPr>
        <w:ind w:left="2015" w:hanging="348"/>
      </w:pPr>
      <w:rPr>
        <w:rFonts w:hint="default"/>
        <w:lang w:val="de-DE" w:eastAsia="de-DE" w:bidi="de-DE"/>
      </w:rPr>
    </w:lvl>
    <w:lvl w:ilvl="3" w:tplc="A1B2B140">
      <w:numFmt w:val="bullet"/>
      <w:lvlText w:val="•"/>
      <w:lvlJc w:val="left"/>
      <w:pPr>
        <w:ind w:left="2612" w:hanging="348"/>
      </w:pPr>
      <w:rPr>
        <w:rFonts w:hint="default"/>
        <w:lang w:val="de-DE" w:eastAsia="de-DE" w:bidi="de-DE"/>
      </w:rPr>
    </w:lvl>
    <w:lvl w:ilvl="4" w:tplc="71EE1E66">
      <w:numFmt w:val="bullet"/>
      <w:lvlText w:val="•"/>
      <w:lvlJc w:val="left"/>
      <w:pPr>
        <w:ind w:left="3210" w:hanging="348"/>
      </w:pPr>
      <w:rPr>
        <w:rFonts w:hint="default"/>
        <w:lang w:val="de-DE" w:eastAsia="de-DE" w:bidi="de-DE"/>
      </w:rPr>
    </w:lvl>
    <w:lvl w:ilvl="5" w:tplc="8086FE98">
      <w:numFmt w:val="bullet"/>
      <w:lvlText w:val="•"/>
      <w:lvlJc w:val="left"/>
      <w:pPr>
        <w:ind w:left="3808" w:hanging="348"/>
      </w:pPr>
      <w:rPr>
        <w:rFonts w:hint="default"/>
        <w:lang w:val="de-DE" w:eastAsia="de-DE" w:bidi="de-DE"/>
      </w:rPr>
    </w:lvl>
    <w:lvl w:ilvl="6" w:tplc="A5F2C878">
      <w:numFmt w:val="bullet"/>
      <w:lvlText w:val="•"/>
      <w:lvlJc w:val="left"/>
      <w:pPr>
        <w:ind w:left="4405" w:hanging="348"/>
      </w:pPr>
      <w:rPr>
        <w:rFonts w:hint="default"/>
        <w:lang w:val="de-DE" w:eastAsia="de-DE" w:bidi="de-DE"/>
      </w:rPr>
    </w:lvl>
    <w:lvl w:ilvl="7" w:tplc="3D1EF2BC">
      <w:numFmt w:val="bullet"/>
      <w:lvlText w:val="•"/>
      <w:lvlJc w:val="left"/>
      <w:pPr>
        <w:ind w:left="5003" w:hanging="348"/>
      </w:pPr>
      <w:rPr>
        <w:rFonts w:hint="default"/>
        <w:lang w:val="de-DE" w:eastAsia="de-DE" w:bidi="de-DE"/>
      </w:rPr>
    </w:lvl>
    <w:lvl w:ilvl="8" w:tplc="997E0044">
      <w:numFmt w:val="bullet"/>
      <w:lvlText w:val="•"/>
      <w:lvlJc w:val="left"/>
      <w:pPr>
        <w:ind w:left="5600" w:hanging="348"/>
      </w:pPr>
      <w:rPr>
        <w:rFonts w:hint="default"/>
        <w:lang w:val="de-DE" w:eastAsia="de-DE" w:bidi="de-DE"/>
      </w:rPr>
    </w:lvl>
  </w:abstractNum>
  <w:abstractNum w:abstractNumId="12" w15:restartNumberingAfterBreak="0">
    <w:nsid w:val="2A9301E7"/>
    <w:multiLevelType w:val="hybridMultilevel"/>
    <w:tmpl w:val="622EED7E"/>
    <w:lvl w:ilvl="0" w:tplc="A41EB392">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78FAA624">
      <w:numFmt w:val="bullet"/>
      <w:lvlText w:val="•"/>
      <w:lvlJc w:val="left"/>
      <w:pPr>
        <w:ind w:left="1417" w:hanging="348"/>
      </w:pPr>
      <w:rPr>
        <w:rFonts w:hint="default"/>
        <w:lang w:val="de-DE" w:eastAsia="de-DE" w:bidi="de-DE"/>
      </w:rPr>
    </w:lvl>
    <w:lvl w:ilvl="2" w:tplc="2E7A5C2E">
      <w:numFmt w:val="bullet"/>
      <w:lvlText w:val="•"/>
      <w:lvlJc w:val="left"/>
      <w:pPr>
        <w:ind w:left="2015" w:hanging="348"/>
      </w:pPr>
      <w:rPr>
        <w:rFonts w:hint="default"/>
        <w:lang w:val="de-DE" w:eastAsia="de-DE" w:bidi="de-DE"/>
      </w:rPr>
    </w:lvl>
    <w:lvl w:ilvl="3" w:tplc="AE50E684">
      <w:numFmt w:val="bullet"/>
      <w:lvlText w:val="•"/>
      <w:lvlJc w:val="left"/>
      <w:pPr>
        <w:ind w:left="2612" w:hanging="348"/>
      </w:pPr>
      <w:rPr>
        <w:rFonts w:hint="default"/>
        <w:lang w:val="de-DE" w:eastAsia="de-DE" w:bidi="de-DE"/>
      </w:rPr>
    </w:lvl>
    <w:lvl w:ilvl="4" w:tplc="EEAE0FD0">
      <w:numFmt w:val="bullet"/>
      <w:lvlText w:val="•"/>
      <w:lvlJc w:val="left"/>
      <w:pPr>
        <w:ind w:left="3210" w:hanging="348"/>
      </w:pPr>
      <w:rPr>
        <w:rFonts w:hint="default"/>
        <w:lang w:val="de-DE" w:eastAsia="de-DE" w:bidi="de-DE"/>
      </w:rPr>
    </w:lvl>
    <w:lvl w:ilvl="5" w:tplc="0B4A83E0">
      <w:numFmt w:val="bullet"/>
      <w:lvlText w:val="•"/>
      <w:lvlJc w:val="left"/>
      <w:pPr>
        <w:ind w:left="3808" w:hanging="348"/>
      </w:pPr>
      <w:rPr>
        <w:rFonts w:hint="default"/>
        <w:lang w:val="de-DE" w:eastAsia="de-DE" w:bidi="de-DE"/>
      </w:rPr>
    </w:lvl>
    <w:lvl w:ilvl="6" w:tplc="93E402AC">
      <w:numFmt w:val="bullet"/>
      <w:lvlText w:val="•"/>
      <w:lvlJc w:val="left"/>
      <w:pPr>
        <w:ind w:left="4405" w:hanging="348"/>
      </w:pPr>
      <w:rPr>
        <w:rFonts w:hint="default"/>
        <w:lang w:val="de-DE" w:eastAsia="de-DE" w:bidi="de-DE"/>
      </w:rPr>
    </w:lvl>
    <w:lvl w:ilvl="7" w:tplc="FC80494E">
      <w:numFmt w:val="bullet"/>
      <w:lvlText w:val="•"/>
      <w:lvlJc w:val="left"/>
      <w:pPr>
        <w:ind w:left="5003" w:hanging="348"/>
      </w:pPr>
      <w:rPr>
        <w:rFonts w:hint="default"/>
        <w:lang w:val="de-DE" w:eastAsia="de-DE" w:bidi="de-DE"/>
      </w:rPr>
    </w:lvl>
    <w:lvl w:ilvl="8" w:tplc="A002FB00">
      <w:numFmt w:val="bullet"/>
      <w:lvlText w:val="•"/>
      <w:lvlJc w:val="left"/>
      <w:pPr>
        <w:ind w:left="5600" w:hanging="348"/>
      </w:pPr>
      <w:rPr>
        <w:rFonts w:hint="default"/>
        <w:lang w:val="de-DE" w:eastAsia="de-DE" w:bidi="de-DE"/>
      </w:rPr>
    </w:lvl>
  </w:abstractNum>
  <w:abstractNum w:abstractNumId="13" w15:restartNumberingAfterBreak="0">
    <w:nsid w:val="2E1D5C4D"/>
    <w:multiLevelType w:val="hybridMultilevel"/>
    <w:tmpl w:val="9C588640"/>
    <w:lvl w:ilvl="0" w:tplc="D31444EE">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C90C7786">
      <w:numFmt w:val="bullet"/>
      <w:lvlText w:val="•"/>
      <w:lvlJc w:val="left"/>
      <w:pPr>
        <w:ind w:left="1417" w:hanging="348"/>
      </w:pPr>
      <w:rPr>
        <w:rFonts w:hint="default"/>
        <w:lang w:val="de-DE" w:eastAsia="de-DE" w:bidi="de-DE"/>
      </w:rPr>
    </w:lvl>
    <w:lvl w:ilvl="2" w:tplc="E42ABA10">
      <w:numFmt w:val="bullet"/>
      <w:lvlText w:val="•"/>
      <w:lvlJc w:val="left"/>
      <w:pPr>
        <w:ind w:left="2015" w:hanging="348"/>
      </w:pPr>
      <w:rPr>
        <w:rFonts w:hint="default"/>
        <w:lang w:val="de-DE" w:eastAsia="de-DE" w:bidi="de-DE"/>
      </w:rPr>
    </w:lvl>
    <w:lvl w:ilvl="3" w:tplc="B218B6F6">
      <w:numFmt w:val="bullet"/>
      <w:lvlText w:val="•"/>
      <w:lvlJc w:val="left"/>
      <w:pPr>
        <w:ind w:left="2612" w:hanging="348"/>
      </w:pPr>
      <w:rPr>
        <w:rFonts w:hint="default"/>
        <w:lang w:val="de-DE" w:eastAsia="de-DE" w:bidi="de-DE"/>
      </w:rPr>
    </w:lvl>
    <w:lvl w:ilvl="4" w:tplc="72B04938">
      <w:numFmt w:val="bullet"/>
      <w:lvlText w:val="•"/>
      <w:lvlJc w:val="left"/>
      <w:pPr>
        <w:ind w:left="3210" w:hanging="348"/>
      </w:pPr>
      <w:rPr>
        <w:rFonts w:hint="default"/>
        <w:lang w:val="de-DE" w:eastAsia="de-DE" w:bidi="de-DE"/>
      </w:rPr>
    </w:lvl>
    <w:lvl w:ilvl="5" w:tplc="613EFF90">
      <w:numFmt w:val="bullet"/>
      <w:lvlText w:val="•"/>
      <w:lvlJc w:val="left"/>
      <w:pPr>
        <w:ind w:left="3808" w:hanging="348"/>
      </w:pPr>
      <w:rPr>
        <w:rFonts w:hint="default"/>
        <w:lang w:val="de-DE" w:eastAsia="de-DE" w:bidi="de-DE"/>
      </w:rPr>
    </w:lvl>
    <w:lvl w:ilvl="6" w:tplc="BDBA20EC">
      <w:numFmt w:val="bullet"/>
      <w:lvlText w:val="•"/>
      <w:lvlJc w:val="left"/>
      <w:pPr>
        <w:ind w:left="4405" w:hanging="348"/>
      </w:pPr>
      <w:rPr>
        <w:rFonts w:hint="default"/>
        <w:lang w:val="de-DE" w:eastAsia="de-DE" w:bidi="de-DE"/>
      </w:rPr>
    </w:lvl>
    <w:lvl w:ilvl="7" w:tplc="40F68934">
      <w:numFmt w:val="bullet"/>
      <w:lvlText w:val="•"/>
      <w:lvlJc w:val="left"/>
      <w:pPr>
        <w:ind w:left="5003" w:hanging="348"/>
      </w:pPr>
      <w:rPr>
        <w:rFonts w:hint="default"/>
        <w:lang w:val="de-DE" w:eastAsia="de-DE" w:bidi="de-DE"/>
      </w:rPr>
    </w:lvl>
    <w:lvl w:ilvl="8" w:tplc="07BAEC7C">
      <w:numFmt w:val="bullet"/>
      <w:lvlText w:val="•"/>
      <w:lvlJc w:val="left"/>
      <w:pPr>
        <w:ind w:left="5600" w:hanging="348"/>
      </w:pPr>
      <w:rPr>
        <w:rFonts w:hint="default"/>
        <w:lang w:val="de-DE" w:eastAsia="de-DE" w:bidi="de-DE"/>
      </w:rPr>
    </w:lvl>
  </w:abstractNum>
  <w:abstractNum w:abstractNumId="14" w15:restartNumberingAfterBreak="0">
    <w:nsid w:val="2EDB4E35"/>
    <w:multiLevelType w:val="hybridMultilevel"/>
    <w:tmpl w:val="FDF44856"/>
    <w:lvl w:ilvl="0" w:tplc="67AA5CE0">
      <w:numFmt w:val="bullet"/>
      <w:lvlText w:val="□"/>
      <w:lvlJc w:val="left"/>
      <w:pPr>
        <w:ind w:left="1696" w:hanging="257"/>
      </w:pPr>
      <w:rPr>
        <w:rFonts w:ascii="Calibri" w:eastAsia="Calibri" w:hAnsi="Calibri" w:cs="Calibri" w:hint="default"/>
        <w:color w:val="FF0000"/>
        <w:w w:val="99"/>
        <w:sz w:val="20"/>
        <w:szCs w:val="20"/>
        <w:lang w:val="de-DE" w:eastAsia="de-DE" w:bidi="de-DE"/>
      </w:rPr>
    </w:lvl>
    <w:lvl w:ilvl="1" w:tplc="7646D0CC">
      <w:numFmt w:val="bullet"/>
      <w:lvlText w:val="•"/>
      <w:lvlJc w:val="left"/>
      <w:pPr>
        <w:ind w:left="2209" w:hanging="257"/>
      </w:pPr>
      <w:rPr>
        <w:rFonts w:hint="default"/>
        <w:lang w:val="de-DE" w:eastAsia="de-DE" w:bidi="de-DE"/>
      </w:rPr>
    </w:lvl>
    <w:lvl w:ilvl="2" w:tplc="C5E2FE3C">
      <w:numFmt w:val="bullet"/>
      <w:lvlText w:val="•"/>
      <w:lvlJc w:val="left"/>
      <w:pPr>
        <w:ind w:left="2719" w:hanging="257"/>
      </w:pPr>
      <w:rPr>
        <w:rFonts w:hint="default"/>
        <w:lang w:val="de-DE" w:eastAsia="de-DE" w:bidi="de-DE"/>
      </w:rPr>
    </w:lvl>
    <w:lvl w:ilvl="3" w:tplc="E084E348">
      <w:numFmt w:val="bullet"/>
      <w:lvlText w:val="•"/>
      <w:lvlJc w:val="left"/>
      <w:pPr>
        <w:ind w:left="3228" w:hanging="257"/>
      </w:pPr>
      <w:rPr>
        <w:rFonts w:hint="default"/>
        <w:lang w:val="de-DE" w:eastAsia="de-DE" w:bidi="de-DE"/>
      </w:rPr>
    </w:lvl>
    <w:lvl w:ilvl="4" w:tplc="F72E62C2">
      <w:numFmt w:val="bullet"/>
      <w:lvlText w:val="•"/>
      <w:lvlJc w:val="left"/>
      <w:pPr>
        <w:ind w:left="3738" w:hanging="257"/>
      </w:pPr>
      <w:rPr>
        <w:rFonts w:hint="default"/>
        <w:lang w:val="de-DE" w:eastAsia="de-DE" w:bidi="de-DE"/>
      </w:rPr>
    </w:lvl>
    <w:lvl w:ilvl="5" w:tplc="2EEC80A0">
      <w:numFmt w:val="bullet"/>
      <w:lvlText w:val="•"/>
      <w:lvlJc w:val="left"/>
      <w:pPr>
        <w:ind w:left="4248" w:hanging="257"/>
      </w:pPr>
      <w:rPr>
        <w:rFonts w:hint="default"/>
        <w:lang w:val="de-DE" w:eastAsia="de-DE" w:bidi="de-DE"/>
      </w:rPr>
    </w:lvl>
    <w:lvl w:ilvl="6" w:tplc="F96AE89C">
      <w:numFmt w:val="bullet"/>
      <w:lvlText w:val="•"/>
      <w:lvlJc w:val="left"/>
      <w:pPr>
        <w:ind w:left="4757" w:hanging="257"/>
      </w:pPr>
      <w:rPr>
        <w:rFonts w:hint="default"/>
        <w:lang w:val="de-DE" w:eastAsia="de-DE" w:bidi="de-DE"/>
      </w:rPr>
    </w:lvl>
    <w:lvl w:ilvl="7" w:tplc="3A30A2CE">
      <w:numFmt w:val="bullet"/>
      <w:lvlText w:val="•"/>
      <w:lvlJc w:val="left"/>
      <w:pPr>
        <w:ind w:left="5267" w:hanging="257"/>
      </w:pPr>
      <w:rPr>
        <w:rFonts w:hint="default"/>
        <w:lang w:val="de-DE" w:eastAsia="de-DE" w:bidi="de-DE"/>
      </w:rPr>
    </w:lvl>
    <w:lvl w:ilvl="8" w:tplc="53B6D434">
      <w:numFmt w:val="bullet"/>
      <w:lvlText w:val="•"/>
      <w:lvlJc w:val="left"/>
      <w:pPr>
        <w:ind w:left="5776" w:hanging="257"/>
      </w:pPr>
      <w:rPr>
        <w:rFonts w:hint="default"/>
        <w:lang w:val="de-DE" w:eastAsia="de-DE" w:bidi="de-DE"/>
      </w:rPr>
    </w:lvl>
  </w:abstractNum>
  <w:abstractNum w:abstractNumId="15" w15:restartNumberingAfterBreak="0">
    <w:nsid w:val="34C93DB2"/>
    <w:multiLevelType w:val="hybridMultilevel"/>
    <w:tmpl w:val="29E0EBC4"/>
    <w:lvl w:ilvl="0" w:tplc="4D423F18">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C9FC3CEA">
      <w:numFmt w:val="bullet"/>
      <w:lvlText w:val="•"/>
      <w:lvlJc w:val="left"/>
      <w:pPr>
        <w:ind w:left="1417" w:hanging="348"/>
      </w:pPr>
      <w:rPr>
        <w:rFonts w:hint="default"/>
        <w:lang w:val="de-DE" w:eastAsia="de-DE" w:bidi="de-DE"/>
      </w:rPr>
    </w:lvl>
    <w:lvl w:ilvl="2" w:tplc="2CB459DC">
      <w:numFmt w:val="bullet"/>
      <w:lvlText w:val="•"/>
      <w:lvlJc w:val="left"/>
      <w:pPr>
        <w:ind w:left="2015" w:hanging="348"/>
      </w:pPr>
      <w:rPr>
        <w:rFonts w:hint="default"/>
        <w:lang w:val="de-DE" w:eastAsia="de-DE" w:bidi="de-DE"/>
      </w:rPr>
    </w:lvl>
    <w:lvl w:ilvl="3" w:tplc="AFD4F394">
      <w:numFmt w:val="bullet"/>
      <w:lvlText w:val="•"/>
      <w:lvlJc w:val="left"/>
      <w:pPr>
        <w:ind w:left="2612" w:hanging="348"/>
      </w:pPr>
      <w:rPr>
        <w:rFonts w:hint="default"/>
        <w:lang w:val="de-DE" w:eastAsia="de-DE" w:bidi="de-DE"/>
      </w:rPr>
    </w:lvl>
    <w:lvl w:ilvl="4" w:tplc="3A7E809E">
      <w:numFmt w:val="bullet"/>
      <w:lvlText w:val="•"/>
      <w:lvlJc w:val="left"/>
      <w:pPr>
        <w:ind w:left="3210" w:hanging="348"/>
      </w:pPr>
      <w:rPr>
        <w:rFonts w:hint="default"/>
        <w:lang w:val="de-DE" w:eastAsia="de-DE" w:bidi="de-DE"/>
      </w:rPr>
    </w:lvl>
    <w:lvl w:ilvl="5" w:tplc="A3D4A090">
      <w:numFmt w:val="bullet"/>
      <w:lvlText w:val="•"/>
      <w:lvlJc w:val="left"/>
      <w:pPr>
        <w:ind w:left="3808" w:hanging="348"/>
      </w:pPr>
      <w:rPr>
        <w:rFonts w:hint="default"/>
        <w:lang w:val="de-DE" w:eastAsia="de-DE" w:bidi="de-DE"/>
      </w:rPr>
    </w:lvl>
    <w:lvl w:ilvl="6" w:tplc="30102A9E">
      <w:numFmt w:val="bullet"/>
      <w:lvlText w:val="•"/>
      <w:lvlJc w:val="left"/>
      <w:pPr>
        <w:ind w:left="4405" w:hanging="348"/>
      </w:pPr>
      <w:rPr>
        <w:rFonts w:hint="default"/>
        <w:lang w:val="de-DE" w:eastAsia="de-DE" w:bidi="de-DE"/>
      </w:rPr>
    </w:lvl>
    <w:lvl w:ilvl="7" w:tplc="75F6EC02">
      <w:numFmt w:val="bullet"/>
      <w:lvlText w:val="•"/>
      <w:lvlJc w:val="left"/>
      <w:pPr>
        <w:ind w:left="5003" w:hanging="348"/>
      </w:pPr>
      <w:rPr>
        <w:rFonts w:hint="default"/>
        <w:lang w:val="de-DE" w:eastAsia="de-DE" w:bidi="de-DE"/>
      </w:rPr>
    </w:lvl>
    <w:lvl w:ilvl="8" w:tplc="C486D174">
      <w:numFmt w:val="bullet"/>
      <w:lvlText w:val="•"/>
      <w:lvlJc w:val="left"/>
      <w:pPr>
        <w:ind w:left="5600" w:hanging="348"/>
      </w:pPr>
      <w:rPr>
        <w:rFonts w:hint="default"/>
        <w:lang w:val="de-DE" w:eastAsia="de-DE" w:bidi="de-DE"/>
      </w:rPr>
    </w:lvl>
  </w:abstractNum>
  <w:abstractNum w:abstractNumId="16" w15:restartNumberingAfterBreak="0">
    <w:nsid w:val="3C043166"/>
    <w:multiLevelType w:val="hybridMultilevel"/>
    <w:tmpl w:val="77486862"/>
    <w:lvl w:ilvl="0" w:tplc="54BAC886">
      <w:numFmt w:val="bullet"/>
      <w:lvlText w:val="-"/>
      <w:lvlJc w:val="left"/>
      <w:pPr>
        <w:ind w:left="2071" w:hanging="360"/>
      </w:pPr>
      <w:rPr>
        <w:rFonts w:ascii="Calibri" w:eastAsia="Calibri" w:hAnsi="Calibri" w:cs="Calibri" w:hint="default"/>
        <w:color w:val="9BBB59" w:themeColor="accent3"/>
      </w:rPr>
    </w:lvl>
    <w:lvl w:ilvl="1" w:tplc="0C070003" w:tentative="1">
      <w:start w:val="1"/>
      <w:numFmt w:val="bullet"/>
      <w:lvlText w:val="o"/>
      <w:lvlJc w:val="left"/>
      <w:pPr>
        <w:ind w:left="2791" w:hanging="360"/>
      </w:pPr>
      <w:rPr>
        <w:rFonts w:ascii="Courier New" w:hAnsi="Courier New" w:cs="Courier New" w:hint="default"/>
      </w:rPr>
    </w:lvl>
    <w:lvl w:ilvl="2" w:tplc="0C070005" w:tentative="1">
      <w:start w:val="1"/>
      <w:numFmt w:val="bullet"/>
      <w:lvlText w:val=""/>
      <w:lvlJc w:val="left"/>
      <w:pPr>
        <w:ind w:left="3511" w:hanging="360"/>
      </w:pPr>
      <w:rPr>
        <w:rFonts w:ascii="Wingdings" w:hAnsi="Wingdings" w:hint="default"/>
      </w:rPr>
    </w:lvl>
    <w:lvl w:ilvl="3" w:tplc="0C070001" w:tentative="1">
      <w:start w:val="1"/>
      <w:numFmt w:val="bullet"/>
      <w:lvlText w:val=""/>
      <w:lvlJc w:val="left"/>
      <w:pPr>
        <w:ind w:left="4231" w:hanging="360"/>
      </w:pPr>
      <w:rPr>
        <w:rFonts w:ascii="Symbol" w:hAnsi="Symbol" w:hint="default"/>
      </w:rPr>
    </w:lvl>
    <w:lvl w:ilvl="4" w:tplc="0C070003" w:tentative="1">
      <w:start w:val="1"/>
      <w:numFmt w:val="bullet"/>
      <w:lvlText w:val="o"/>
      <w:lvlJc w:val="left"/>
      <w:pPr>
        <w:ind w:left="4951" w:hanging="360"/>
      </w:pPr>
      <w:rPr>
        <w:rFonts w:ascii="Courier New" w:hAnsi="Courier New" w:cs="Courier New" w:hint="default"/>
      </w:rPr>
    </w:lvl>
    <w:lvl w:ilvl="5" w:tplc="0C070005" w:tentative="1">
      <w:start w:val="1"/>
      <w:numFmt w:val="bullet"/>
      <w:lvlText w:val=""/>
      <w:lvlJc w:val="left"/>
      <w:pPr>
        <w:ind w:left="5671" w:hanging="360"/>
      </w:pPr>
      <w:rPr>
        <w:rFonts w:ascii="Wingdings" w:hAnsi="Wingdings" w:hint="default"/>
      </w:rPr>
    </w:lvl>
    <w:lvl w:ilvl="6" w:tplc="0C070001" w:tentative="1">
      <w:start w:val="1"/>
      <w:numFmt w:val="bullet"/>
      <w:lvlText w:val=""/>
      <w:lvlJc w:val="left"/>
      <w:pPr>
        <w:ind w:left="6391" w:hanging="360"/>
      </w:pPr>
      <w:rPr>
        <w:rFonts w:ascii="Symbol" w:hAnsi="Symbol" w:hint="default"/>
      </w:rPr>
    </w:lvl>
    <w:lvl w:ilvl="7" w:tplc="0C070003" w:tentative="1">
      <w:start w:val="1"/>
      <w:numFmt w:val="bullet"/>
      <w:lvlText w:val="o"/>
      <w:lvlJc w:val="left"/>
      <w:pPr>
        <w:ind w:left="7111" w:hanging="360"/>
      </w:pPr>
      <w:rPr>
        <w:rFonts w:ascii="Courier New" w:hAnsi="Courier New" w:cs="Courier New" w:hint="default"/>
      </w:rPr>
    </w:lvl>
    <w:lvl w:ilvl="8" w:tplc="0C070005" w:tentative="1">
      <w:start w:val="1"/>
      <w:numFmt w:val="bullet"/>
      <w:lvlText w:val=""/>
      <w:lvlJc w:val="left"/>
      <w:pPr>
        <w:ind w:left="7831" w:hanging="360"/>
      </w:pPr>
      <w:rPr>
        <w:rFonts w:ascii="Wingdings" w:hAnsi="Wingdings" w:hint="default"/>
      </w:rPr>
    </w:lvl>
  </w:abstractNum>
  <w:abstractNum w:abstractNumId="17" w15:restartNumberingAfterBreak="0">
    <w:nsid w:val="3CA26480"/>
    <w:multiLevelType w:val="hybridMultilevel"/>
    <w:tmpl w:val="C1B031FE"/>
    <w:lvl w:ilvl="0" w:tplc="593CB842">
      <w:numFmt w:val="bullet"/>
      <w:lvlText w:val="□"/>
      <w:lvlJc w:val="left"/>
      <w:pPr>
        <w:ind w:left="827" w:hanging="348"/>
      </w:pPr>
      <w:rPr>
        <w:rFonts w:ascii="Calibri" w:eastAsia="Calibri" w:hAnsi="Calibri" w:cs="Calibri" w:hint="default"/>
        <w:color w:val="001F5F"/>
        <w:w w:val="99"/>
        <w:sz w:val="20"/>
        <w:szCs w:val="20"/>
        <w:lang w:val="de-DE" w:eastAsia="de-DE" w:bidi="de-DE"/>
      </w:rPr>
    </w:lvl>
    <w:lvl w:ilvl="1" w:tplc="5784ED3A">
      <w:numFmt w:val="bullet"/>
      <w:lvlText w:val="•"/>
      <w:lvlJc w:val="left"/>
      <w:pPr>
        <w:ind w:left="1417" w:hanging="348"/>
      </w:pPr>
      <w:rPr>
        <w:rFonts w:hint="default"/>
        <w:lang w:val="de-DE" w:eastAsia="de-DE" w:bidi="de-DE"/>
      </w:rPr>
    </w:lvl>
    <w:lvl w:ilvl="2" w:tplc="880A787A">
      <w:numFmt w:val="bullet"/>
      <w:lvlText w:val="•"/>
      <w:lvlJc w:val="left"/>
      <w:pPr>
        <w:ind w:left="2015" w:hanging="348"/>
      </w:pPr>
      <w:rPr>
        <w:rFonts w:hint="default"/>
        <w:lang w:val="de-DE" w:eastAsia="de-DE" w:bidi="de-DE"/>
      </w:rPr>
    </w:lvl>
    <w:lvl w:ilvl="3" w:tplc="5C6E4C46">
      <w:numFmt w:val="bullet"/>
      <w:lvlText w:val="•"/>
      <w:lvlJc w:val="left"/>
      <w:pPr>
        <w:ind w:left="2612" w:hanging="348"/>
      </w:pPr>
      <w:rPr>
        <w:rFonts w:hint="default"/>
        <w:lang w:val="de-DE" w:eastAsia="de-DE" w:bidi="de-DE"/>
      </w:rPr>
    </w:lvl>
    <w:lvl w:ilvl="4" w:tplc="7A0CAC3A">
      <w:numFmt w:val="bullet"/>
      <w:lvlText w:val="•"/>
      <w:lvlJc w:val="left"/>
      <w:pPr>
        <w:ind w:left="3210" w:hanging="348"/>
      </w:pPr>
      <w:rPr>
        <w:rFonts w:hint="default"/>
        <w:lang w:val="de-DE" w:eastAsia="de-DE" w:bidi="de-DE"/>
      </w:rPr>
    </w:lvl>
    <w:lvl w:ilvl="5" w:tplc="BB288786">
      <w:numFmt w:val="bullet"/>
      <w:lvlText w:val="•"/>
      <w:lvlJc w:val="left"/>
      <w:pPr>
        <w:ind w:left="3808" w:hanging="348"/>
      </w:pPr>
      <w:rPr>
        <w:rFonts w:hint="default"/>
        <w:lang w:val="de-DE" w:eastAsia="de-DE" w:bidi="de-DE"/>
      </w:rPr>
    </w:lvl>
    <w:lvl w:ilvl="6" w:tplc="BBECCEB4">
      <w:numFmt w:val="bullet"/>
      <w:lvlText w:val="•"/>
      <w:lvlJc w:val="left"/>
      <w:pPr>
        <w:ind w:left="4405" w:hanging="348"/>
      </w:pPr>
      <w:rPr>
        <w:rFonts w:hint="default"/>
        <w:lang w:val="de-DE" w:eastAsia="de-DE" w:bidi="de-DE"/>
      </w:rPr>
    </w:lvl>
    <w:lvl w:ilvl="7" w:tplc="5B4A8594">
      <w:numFmt w:val="bullet"/>
      <w:lvlText w:val="•"/>
      <w:lvlJc w:val="left"/>
      <w:pPr>
        <w:ind w:left="5003" w:hanging="348"/>
      </w:pPr>
      <w:rPr>
        <w:rFonts w:hint="default"/>
        <w:lang w:val="de-DE" w:eastAsia="de-DE" w:bidi="de-DE"/>
      </w:rPr>
    </w:lvl>
    <w:lvl w:ilvl="8" w:tplc="21ECC756">
      <w:numFmt w:val="bullet"/>
      <w:lvlText w:val="•"/>
      <w:lvlJc w:val="left"/>
      <w:pPr>
        <w:ind w:left="5600" w:hanging="348"/>
      </w:pPr>
      <w:rPr>
        <w:rFonts w:hint="default"/>
        <w:lang w:val="de-DE" w:eastAsia="de-DE" w:bidi="de-DE"/>
      </w:rPr>
    </w:lvl>
  </w:abstractNum>
  <w:abstractNum w:abstractNumId="18" w15:restartNumberingAfterBreak="0">
    <w:nsid w:val="3CE30819"/>
    <w:multiLevelType w:val="hybridMultilevel"/>
    <w:tmpl w:val="AC7468B4"/>
    <w:lvl w:ilvl="0" w:tplc="5C98AAC4">
      <w:numFmt w:val="bullet"/>
      <w:lvlText w:val="□"/>
      <w:lvlJc w:val="left"/>
      <w:pPr>
        <w:ind w:left="827" w:hanging="348"/>
      </w:pPr>
      <w:rPr>
        <w:rFonts w:ascii="Calibri" w:eastAsia="Calibri" w:hAnsi="Calibri" w:cs="Calibri" w:hint="default"/>
        <w:color w:val="001F5F"/>
        <w:w w:val="99"/>
        <w:sz w:val="20"/>
        <w:szCs w:val="20"/>
        <w:lang w:val="de-DE" w:eastAsia="de-DE" w:bidi="de-DE"/>
      </w:rPr>
    </w:lvl>
    <w:lvl w:ilvl="1" w:tplc="9D20748C">
      <w:numFmt w:val="bullet"/>
      <w:lvlText w:val="•"/>
      <w:lvlJc w:val="left"/>
      <w:pPr>
        <w:ind w:left="1417" w:hanging="348"/>
      </w:pPr>
      <w:rPr>
        <w:rFonts w:hint="default"/>
        <w:lang w:val="de-DE" w:eastAsia="de-DE" w:bidi="de-DE"/>
      </w:rPr>
    </w:lvl>
    <w:lvl w:ilvl="2" w:tplc="85D817F2">
      <w:numFmt w:val="bullet"/>
      <w:lvlText w:val="•"/>
      <w:lvlJc w:val="left"/>
      <w:pPr>
        <w:ind w:left="2015" w:hanging="348"/>
      </w:pPr>
      <w:rPr>
        <w:rFonts w:hint="default"/>
        <w:lang w:val="de-DE" w:eastAsia="de-DE" w:bidi="de-DE"/>
      </w:rPr>
    </w:lvl>
    <w:lvl w:ilvl="3" w:tplc="EC2CF37E">
      <w:numFmt w:val="bullet"/>
      <w:lvlText w:val="•"/>
      <w:lvlJc w:val="left"/>
      <w:pPr>
        <w:ind w:left="2612" w:hanging="348"/>
      </w:pPr>
      <w:rPr>
        <w:rFonts w:hint="default"/>
        <w:lang w:val="de-DE" w:eastAsia="de-DE" w:bidi="de-DE"/>
      </w:rPr>
    </w:lvl>
    <w:lvl w:ilvl="4" w:tplc="D3364A6E">
      <w:numFmt w:val="bullet"/>
      <w:lvlText w:val="•"/>
      <w:lvlJc w:val="left"/>
      <w:pPr>
        <w:ind w:left="3210" w:hanging="348"/>
      </w:pPr>
      <w:rPr>
        <w:rFonts w:hint="default"/>
        <w:lang w:val="de-DE" w:eastAsia="de-DE" w:bidi="de-DE"/>
      </w:rPr>
    </w:lvl>
    <w:lvl w:ilvl="5" w:tplc="C5106F58">
      <w:numFmt w:val="bullet"/>
      <w:lvlText w:val="•"/>
      <w:lvlJc w:val="left"/>
      <w:pPr>
        <w:ind w:left="3808" w:hanging="348"/>
      </w:pPr>
      <w:rPr>
        <w:rFonts w:hint="default"/>
        <w:lang w:val="de-DE" w:eastAsia="de-DE" w:bidi="de-DE"/>
      </w:rPr>
    </w:lvl>
    <w:lvl w:ilvl="6" w:tplc="E3526BD2">
      <w:numFmt w:val="bullet"/>
      <w:lvlText w:val="•"/>
      <w:lvlJc w:val="left"/>
      <w:pPr>
        <w:ind w:left="4405" w:hanging="348"/>
      </w:pPr>
      <w:rPr>
        <w:rFonts w:hint="default"/>
        <w:lang w:val="de-DE" w:eastAsia="de-DE" w:bidi="de-DE"/>
      </w:rPr>
    </w:lvl>
    <w:lvl w:ilvl="7" w:tplc="ADF8B868">
      <w:numFmt w:val="bullet"/>
      <w:lvlText w:val="•"/>
      <w:lvlJc w:val="left"/>
      <w:pPr>
        <w:ind w:left="5003" w:hanging="348"/>
      </w:pPr>
      <w:rPr>
        <w:rFonts w:hint="default"/>
        <w:lang w:val="de-DE" w:eastAsia="de-DE" w:bidi="de-DE"/>
      </w:rPr>
    </w:lvl>
    <w:lvl w:ilvl="8" w:tplc="1EAE49AE">
      <w:numFmt w:val="bullet"/>
      <w:lvlText w:val="•"/>
      <w:lvlJc w:val="left"/>
      <w:pPr>
        <w:ind w:left="5600" w:hanging="348"/>
      </w:pPr>
      <w:rPr>
        <w:rFonts w:hint="default"/>
        <w:lang w:val="de-DE" w:eastAsia="de-DE" w:bidi="de-DE"/>
      </w:rPr>
    </w:lvl>
  </w:abstractNum>
  <w:abstractNum w:abstractNumId="19" w15:restartNumberingAfterBreak="0">
    <w:nsid w:val="4F2C2403"/>
    <w:multiLevelType w:val="hybridMultilevel"/>
    <w:tmpl w:val="65FE546A"/>
    <w:lvl w:ilvl="0" w:tplc="0C07000B">
      <w:start w:val="1"/>
      <w:numFmt w:val="bullet"/>
      <w:lvlText w:val=""/>
      <w:lvlJc w:val="left"/>
      <w:pPr>
        <w:ind w:left="1187" w:hanging="360"/>
      </w:pPr>
      <w:rPr>
        <w:rFonts w:ascii="Wingdings" w:hAnsi="Wingdings" w:hint="default"/>
      </w:rPr>
    </w:lvl>
    <w:lvl w:ilvl="1" w:tplc="0C070003" w:tentative="1">
      <w:start w:val="1"/>
      <w:numFmt w:val="bullet"/>
      <w:lvlText w:val="o"/>
      <w:lvlJc w:val="left"/>
      <w:pPr>
        <w:ind w:left="1907" w:hanging="360"/>
      </w:pPr>
      <w:rPr>
        <w:rFonts w:ascii="Courier New" w:hAnsi="Courier New" w:cs="Courier New" w:hint="default"/>
      </w:rPr>
    </w:lvl>
    <w:lvl w:ilvl="2" w:tplc="0C070005" w:tentative="1">
      <w:start w:val="1"/>
      <w:numFmt w:val="bullet"/>
      <w:lvlText w:val=""/>
      <w:lvlJc w:val="left"/>
      <w:pPr>
        <w:ind w:left="2627" w:hanging="360"/>
      </w:pPr>
      <w:rPr>
        <w:rFonts w:ascii="Wingdings" w:hAnsi="Wingdings" w:hint="default"/>
      </w:rPr>
    </w:lvl>
    <w:lvl w:ilvl="3" w:tplc="0C070001" w:tentative="1">
      <w:start w:val="1"/>
      <w:numFmt w:val="bullet"/>
      <w:lvlText w:val=""/>
      <w:lvlJc w:val="left"/>
      <w:pPr>
        <w:ind w:left="3347" w:hanging="360"/>
      </w:pPr>
      <w:rPr>
        <w:rFonts w:ascii="Symbol" w:hAnsi="Symbol" w:hint="default"/>
      </w:rPr>
    </w:lvl>
    <w:lvl w:ilvl="4" w:tplc="0C070003" w:tentative="1">
      <w:start w:val="1"/>
      <w:numFmt w:val="bullet"/>
      <w:lvlText w:val="o"/>
      <w:lvlJc w:val="left"/>
      <w:pPr>
        <w:ind w:left="4067" w:hanging="360"/>
      </w:pPr>
      <w:rPr>
        <w:rFonts w:ascii="Courier New" w:hAnsi="Courier New" w:cs="Courier New" w:hint="default"/>
      </w:rPr>
    </w:lvl>
    <w:lvl w:ilvl="5" w:tplc="0C070005" w:tentative="1">
      <w:start w:val="1"/>
      <w:numFmt w:val="bullet"/>
      <w:lvlText w:val=""/>
      <w:lvlJc w:val="left"/>
      <w:pPr>
        <w:ind w:left="4787" w:hanging="360"/>
      </w:pPr>
      <w:rPr>
        <w:rFonts w:ascii="Wingdings" w:hAnsi="Wingdings" w:hint="default"/>
      </w:rPr>
    </w:lvl>
    <w:lvl w:ilvl="6" w:tplc="0C070001" w:tentative="1">
      <w:start w:val="1"/>
      <w:numFmt w:val="bullet"/>
      <w:lvlText w:val=""/>
      <w:lvlJc w:val="left"/>
      <w:pPr>
        <w:ind w:left="5507" w:hanging="360"/>
      </w:pPr>
      <w:rPr>
        <w:rFonts w:ascii="Symbol" w:hAnsi="Symbol" w:hint="default"/>
      </w:rPr>
    </w:lvl>
    <w:lvl w:ilvl="7" w:tplc="0C070003" w:tentative="1">
      <w:start w:val="1"/>
      <w:numFmt w:val="bullet"/>
      <w:lvlText w:val="o"/>
      <w:lvlJc w:val="left"/>
      <w:pPr>
        <w:ind w:left="6227" w:hanging="360"/>
      </w:pPr>
      <w:rPr>
        <w:rFonts w:ascii="Courier New" w:hAnsi="Courier New" w:cs="Courier New" w:hint="default"/>
      </w:rPr>
    </w:lvl>
    <w:lvl w:ilvl="8" w:tplc="0C070005" w:tentative="1">
      <w:start w:val="1"/>
      <w:numFmt w:val="bullet"/>
      <w:lvlText w:val=""/>
      <w:lvlJc w:val="left"/>
      <w:pPr>
        <w:ind w:left="6947" w:hanging="360"/>
      </w:pPr>
      <w:rPr>
        <w:rFonts w:ascii="Wingdings" w:hAnsi="Wingdings" w:hint="default"/>
      </w:rPr>
    </w:lvl>
  </w:abstractNum>
  <w:abstractNum w:abstractNumId="20" w15:restartNumberingAfterBreak="0">
    <w:nsid w:val="55C0785F"/>
    <w:multiLevelType w:val="hybridMultilevel"/>
    <w:tmpl w:val="73EA502C"/>
    <w:lvl w:ilvl="0" w:tplc="24BC9D4E">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2424C018">
      <w:numFmt w:val="bullet"/>
      <w:lvlText w:val="•"/>
      <w:lvlJc w:val="left"/>
      <w:pPr>
        <w:ind w:left="1417" w:hanging="348"/>
      </w:pPr>
      <w:rPr>
        <w:rFonts w:hint="default"/>
        <w:lang w:val="de-DE" w:eastAsia="de-DE" w:bidi="de-DE"/>
      </w:rPr>
    </w:lvl>
    <w:lvl w:ilvl="2" w:tplc="0530459A">
      <w:numFmt w:val="bullet"/>
      <w:lvlText w:val="•"/>
      <w:lvlJc w:val="left"/>
      <w:pPr>
        <w:ind w:left="2015" w:hanging="348"/>
      </w:pPr>
      <w:rPr>
        <w:rFonts w:hint="default"/>
        <w:lang w:val="de-DE" w:eastAsia="de-DE" w:bidi="de-DE"/>
      </w:rPr>
    </w:lvl>
    <w:lvl w:ilvl="3" w:tplc="78E2EBAE">
      <w:numFmt w:val="bullet"/>
      <w:lvlText w:val="•"/>
      <w:lvlJc w:val="left"/>
      <w:pPr>
        <w:ind w:left="2612" w:hanging="348"/>
      </w:pPr>
      <w:rPr>
        <w:rFonts w:hint="default"/>
        <w:lang w:val="de-DE" w:eastAsia="de-DE" w:bidi="de-DE"/>
      </w:rPr>
    </w:lvl>
    <w:lvl w:ilvl="4" w:tplc="FAAC2896">
      <w:numFmt w:val="bullet"/>
      <w:lvlText w:val="•"/>
      <w:lvlJc w:val="left"/>
      <w:pPr>
        <w:ind w:left="3210" w:hanging="348"/>
      </w:pPr>
      <w:rPr>
        <w:rFonts w:hint="default"/>
        <w:lang w:val="de-DE" w:eastAsia="de-DE" w:bidi="de-DE"/>
      </w:rPr>
    </w:lvl>
    <w:lvl w:ilvl="5" w:tplc="56F6AE98">
      <w:numFmt w:val="bullet"/>
      <w:lvlText w:val="•"/>
      <w:lvlJc w:val="left"/>
      <w:pPr>
        <w:ind w:left="3808" w:hanging="348"/>
      </w:pPr>
      <w:rPr>
        <w:rFonts w:hint="default"/>
        <w:lang w:val="de-DE" w:eastAsia="de-DE" w:bidi="de-DE"/>
      </w:rPr>
    </w:lvl>
    <w:lvl w:ilvl="6" w:tplc="728AAA68">
      <w:numFmt w:val="bullet"/>
      <w:lvlText w:val="•"/>
      <w:lvlJc w:val="left"/>
      <w:pPr>
        <w:ind w:left="4405" w:hanging="348"/>
      </w:pPr>
      <w:rPr>
        <w:rFonts w:hint="default"/>
        <w:lang w:val="de-DE" w:eastAsia="de-DE" w:bidi="de-DE"/>
      </w:rPr>
    </w:lvl>
    <w:lvl w:ilvl="7" w:tplc="CA1E90FA">
      <w:numFmt w:val="bullet"/>
      <w:lvlText w:val="•"/>
      <w:lvlJc w:val="left"/>
      <w:pPr>
        <w:ind w:left="5003" w:hanging="348"/>
      </w:pPr>
      <w:rPr>
        <w:rFonts w:hint="default"/>
        <w:lang w:val="de-DE" w:eastAsia="de-DE" w:bidi="de-DE"/>
      </w:rPr>
    </w:lvl>
    <w:lvl w:ilvl="8" w:tplc="58983F06">
      <w:numFmt w:val="bullet"/>
      <w:lvlText w:val="•"/>
      <w:lvlJc w:val="left"/>
      <w:pPr>
        <w:ind w:left="5600" w:hanging="348"/>
      </w:pPr>
      <w:rPr>
        <w:rFonts w:hint="default"/>
        <w:lang w:val="de-DE" w:eastAsia="de-DE" w:bidi="de-DE"/>
      </w:rPr>
    </w:lvl>
  </w:abstractNum>
  <w:abstractNum w:abstractNumId="21" w15:restartNumberingAfterBreak="0">
    <w:nsid w:val="5D210AFE"/>
    <w:multiLevelType w:val="hybridMultilevel"/>
    <w:tmpl w:val="A5288820"/>
    <w:lvl w:ilvl="0" w:tplc="BAEC9242">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5FE08FE0">
      <w:numFmt w:val="bullet"/>
      <w:lvlText w:val="•"/>
      <w:lvlJc w:val="left"/>
      <w:pPr>
        <w:ind w:left="1417" w:hanging="348"/>
      </w:pPr>
      <w:rPr>
        <w:rFonts w:hint="default"/>
        <w:lang w:val="de-DE" w:eastAsia="de-DE" w:bidi="de-DE"/>
      </w:rPr>
    </w:lvl>
    <w:lvl w:ilvl="2" w:tplc="002C09D2">
      <w:numFmt w:val="bullet"/>
      <w:lvlText w:val="•"/>
      <w:lvlJc w:val="left"/>
      <w:pPr>
        <w:ind w:left="2015" w:hanging="348"/>
      </w:pPr>
      <w:rPr>
        <w:rFonts w:hint="default"/>
        <w:lang w:val="de-DE" w:eastAsia="de-DE" w:bidi="de-DE"/>
      </w:rPr>
    </w:lvl>
    <w:lvl w:ilvl="3" w:tplc="F672FCAA">
      <w:numFmt w:val="bullet"/>
      <w:lvlText w:val="•"/>
      <w:lvlJc w:val="left"/>
      <w:pPr>
        <w:ind w:left="2612" w:hanging="348"/>
      </w:pPr>
      <w:rPr>
        <w:rFonts w:hint="default"/>
        <w:lang w:val="de-DE" w:eastAsia="de-DE" w:bidi="de-DE"/>
      </w:rPr>
    </w:lvl>
    <w:lvl w:ilvl="4" w:tplc="8CE83590">
      <w:numFmt w:val="bullet"/>
      <w:lvlText w:val="•"/>
      <w:lvlJc w:val="left"/>
      <w:pPr>
        <w:ind w:left="3210" w:hanging="348"/>
      </w:pPr>
      <w:rPr>
        <w:rFonts w:hint="default"/>
        <w:lang w:val="de-DE" w:eastAsia="de-DE" w:bidi="de-DE"/>
      </w:rPr>
    </w:lvl>
    <w:lvl w:ilvl="5" w:tplc="57DE432A">
      <w:numFmt w:val="bullet"/>
      <w:lvlText w:val="•"/>
      <w:lvlJc w:val="left"/>
      <w:pPr>
        <w:ind w:left="3808" w:hanging="348"/>
      </w:pPr>
      <w:rPr>
        <w:rFonts w:hint="default"/>
        <w:lang w:val="de-DE" w:eastAsia="de-DE" w:bidi="de-DE"/>
      </w:rPr>
    </w:lvl>
    <w:lvl w:ilvl="6" w:tplc="2EBE9B80">
      <w:numFmt w:val="bullet"/>
      <w:lvlText w:val="•"/>
      <w:lvlJc w:val="left"/>
      <w:pPr>
        <w:ind w:left="4405" w:hanging="348"/>
      </w:pPr>
      <w:rPr>
        <w:rFonts w:hint="default"/>
        <w:lang w:val="de-DE" w:eastAsia="de-DE" w:bidi="de-DE"/>
      </w:rPr>
    </w:lvl>
    <w:lvl w:ilvl="7" w:tplc="FB488190">
      <w:numFmt w:val="bullet"/>
      <w:lvlText w:val="•"/>
      <w:lvlJc w:val="left"/>
      <w:pPr>
        <w:ind w:left="5003" w:hanging="348"/>
      </w:pPr>
      <w:rPr>
        <w:rFonts w:hint="default"/>
        <w:lang w:val="de-DE" w:eastAsia="de-DE" w:bidi="de-DE"/>
      </w:rPr>
    </w:lvl>
    <w:lvl w:ilvl="8" w:tplc="113A43E6">
      <w:numFmt w:val="bullet"/>
      <w:lvlText w:val="•"/>
      <w:lvlJc w:val="left"/>
      <w:pPr>
        <w:ind w:left="5600" w:hanging="348"/>
      </w:pPr>
      <w:rPr>
        <w:rFonts w:hint="default"/>
        <w:lang w:val="de-DE" w:eastAsia="de-DE" w:bidi="de-DE"/>
      </w:rPr>
    </w:lvl>
  </w:abstractNum>
  <w:abstractNum w:abstractNumId="22" w15:restartNumberingAfterBreak="0">
    <w:nsid w:val="5D362596"/>
    <w:multiLevelType w:val="hybridMultilevel"/>
    <w:tmpl w:val="5C34AA8A"/>
    <w:lvl w:ilvl="0" w:tplc="0C070003">
      <w:start w:val="1"/>
      <w:numFmt w:val="bullet"/>
      <w:lvlText w:val="o"/>
      <w:lvlJc w:val="left"/>
      <w:pPr>
        <w:ind w:left="1907"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00F647E"/>
    <w:multiLevelType w:val="hybridMultilevel"/>
    <w:tmpl w:val="1AB6FCC6"/>
    <w:lvl w:ilvl="0" w:tplc="F87402BE">
      <w:numFmt w:val="bullet"/>
      <w:lvlText w:val="□"/>
      <w:lvlJc w:val="left"/>
      <w:pPr>
        <w:ind w:left="1187" w:hanging="360"/>
      </w:pPr>
      <w:rPr>
        <w:rFonts w:ascii="Calibri" w:eastAsia="Calibri" w:hAnsi="Calibri" w:cs="Calibri" w:hint="default"/>
        <w:color w:val="001F5F"/>
        <w:w w:val="99"/>
        <w:sz w:val="20"/>
        <w:szCs w:val="20"/>
        <w:lang w:val="de-DE" w:eastAsia="de-DE" w:bidi="de-DE"/>
      </w:rPr>
    </w:lvl>
    <w:lvl w:ilvl="1" w:tplc="0C070003" w:tentative="1">
      <w:start w:val="1"/>
      <w:numFmt w:val="bullet"/>
      <w:lvlText w:val="o"/>
      <w:lvlJc w:val="left"/>
      <w:pPr>
        <w:ind w:left="1907" w:hanging="360"/>
      </w:pPr>
      <w:rPr>
        <w:rFonts w:ascii="Courier New" w:hAnsi="Courier New" w:cs="Courier New" w:hint="default"/>
      </w:rPr>
    </w:lvl>
    <w:lvl w:ilvl="2" w:tplc="0C070005" w:tentative="1">
      <w:start w:val="1"/>
      <w:numFmt w:val="bullet"/>
      <w:lvlText w:val=""/>
      <w:lvlJc w:val="left"/>
      <w:pPr>
        <w:ind w:left="2627" w:hanging="360"/>
      </w:pPr>
      <w:rPr>
        <w:rFonts w:ascii="Wingdings" w:hAnsi="Wingdings" w:hint="default"/>
      </w:rPr>
    </w:lvl>
    <w:lvl w:ilvl="3" w:tplc="0C070001" w:tentative="1">
      <w:start w:val="1"/>
      <w:numFmt w:val="bullet"/>
      <w:lvlText w:val=""/>
      <w:lvlJc w:val="left"/>
      <w:pPr>
        <w:ind w:left="3347" w:hanging="360"/>
      </w:pPr>
      <w:rPr>
        <w:rFonts w:ascii="Symbol" w:hAnsi="Symbol" w:hint="default"/>
      </w:rPr>
    </w:lvl>
    <w:lvl w:ilvl="4" w:tplc="0C070003" w:tentative="1">
      <w:start w:val="1"/>
      <w:numFmt w:val="bullet"/>
      <w:lvlText w:val="o"/>
      <w:lvlJc w:val="left"/>
      <w:pPr>
        <w:ind w:left="4067" w:hanging="360"/>
      </w:pPr>
      <w:rPr>
        <w:rFonts w:ascii="Courier New" w:hAnsi="Courier New" w:cs="Courier New" w:hint="default"/>
      </w:rPr>
    </w:lvl>
    <w:lvl w:ilvl="5" w:tplc="0C070005" w:tentative="1">
      <w:start w:val="1"/>
      <w:numFmt w:val="bullet"/>
      <w:lvlText w:val=""/>
      <w:lvlJc w:val="left"/>
      <w:pPr>
        <w:ind w:left="4787" w:hanging="360"/>
      </w:pPr>
      <w:rPr>
        <w:rFonts w:ascii="Wingdings" w:hAnsi="Wingdings" w:hint="default"/>
      </w:rPr>
    </w:lvl>
    <w:lvl w:ilvl="6" w:tplc="0C070001" w:tentative="1">
      <w:start w:val="1"/>
      <w:numFmt w:val="bullet"/>
      <w:lvlText w:val=""/>
      <w:lvlJc w:val="left"/>
      <w:pPr>
        <w:ind w:left="5507" w:hanging="360"/>
      </w:pPr>
      <w:rPr>
        <w:rFonts w:ascii="Symbol" w:hAnsi="Symbol" w:hint="default"/>
      </w:rPr>
    </w:lvl>
    <w:lvl w:ilvl="7" w:tplc="0C070003" w:tentative="1">
      <w:start w:val="1"/>
      <w:numFmt w:val="bullet"/>
      <w:lvlText w:val="o"/>
      <w:lvlJc w:val="left"/>
      <w:pPr>
        <w:ind w:left="6227" w:hanging="360"/>
      </w:pPr>
      <w:rPr>
        <w:rFonts w:ascii="Courier New" w:hAnsi="Courier New" w:cs="Courier New" w:hint="default"/>
      </w:rPr>
    </w:lvl>
    <w:lvl w:ilvl="8" w:tplc="0C070005" w:tentative="1">
      <w:start w:val="1"/>
      <w:numFmt w:val="bullet"/>
      <w:lvlText w:val=""/>
      <w:lvlJc w:val="left"/>
      <w:pPr>
        <w:ind w:left="6947" w:hanging="360"/>
      </w:pPr>
      <w:rPr>
        <w:rFonts w:ascii="Wingdings" w:hAnsi="Wingdings" w:hint="default"/>
      </w:rPr>
    </w:lvl>
  </w:abstractNum>
  <w:abstractNum w:abstractNumId="24" w15:restartNumberingAfterBreak="0">
    <w:nsid w:val="64277079"/>
    <w:multiLevelType w:val="hybridMultilevel"/>
    <w:tmpl w:val="6B5C243C"/>
    <w:lvl w:ilvl="0" w:tplc="EC0AEA3A">
      <w:start w:val="1"/>
      <w:numFmt w:val="bullet"/>
      <w:lvlText w:val="-"/>
      <w:lvlJc w:val="left"/>
      <w:pPr>
        <w:ind w:left="1711" w:hanging="360"/>
      </w:pPr>
      <w:rPr>
        <w:rFonts w:ascii="Calibri" w:eastAsia="Calibri" w:hAnsi="Calibri" w:cs="Calibri" w:hint="default"/>
        <w:color w:val="C00000"/>
      </w:rPr>
    </w:lvl>
    <w:lvl w:ilvl="1" w:tplc="0C070003" w:tentative="1">
      <w:start w:val="1"/>
      <w:numFmt w:val="bullet"/>
      <w:lvlText w:val="o"/>
      <w:lvlJc w:val="left"/>
      <w:pPr>
        <w:ind w:left="2431" w:hanging="360"/>
      </w:pPr>
      <w:rPr>
        <w:rFonts w:ascii="Courier New" w:hAnsi="Courier New" w:cs="Courier New" w:hint="default"/>
      </w:rPr>
    </w:lvl>
    <w:lvl w:ilvl="2" w:tplc="0C070005" w:tentative="1">
      <w:start w:val="1"/>
      <w:numFmt w:val="bullet"/>
      <w:lvlText w:val=""/>
      <w:lvlJc w:val="left"/>
      <w:pPr>
        <w:ind w:left="3151" w:hanging="360"/>
      </w:pPr>
      <w:rPr>
        <w:rFonts w:ascii="Wingdings" w:hAnsi="Wingdings" w:hint="default"/>
      </w:rPr>
    </w:lvl>
    <w:lvl w:ilvl="3" w:tplc="0C070001" w:tentative="1">
      <w:start w:val="1"/>
      <w:numFmt w:val="bullet"/>
      <w:lvlText w:val=""/>
      <w:lvlJc w:val="left"/>
      <w:pPr>
        <w:ind w:left="3871" w:hanging="360"/>
      </w:pPr>
      <w:rPr>
        <w:rFonts w:ascii="Symbol" w:hAnsi="Symbol" w:hint="default"/>
      </w:rPr>
    </w:lvl>
    <w:lvl w:ilvl="4" w:tplc="0C070003" w:tentative="1">
      <w:start w:val="1"/>
      <w:numFmt w:val="bullet"/>
      <w:lvlText w:val="o"/>
      <w:lvlJc w:val="left"/>
      <w:pPr>
        <w:ind w:left="4591" w:hanging="360"/>
      </w:pPr>
      <w:rPr>
        <w:rFonts w:ascii="Courier New" w:hAnsi="Courier New" w:cs="Courier New" w:hint="default"/>
      </w:rPr>
    </w:lvl>
    <w:lvl w:ilvl="5" w:tplc="0C070005" w:tentative="1">
      <w:start w:val="1"/>
      <w:numFmt w:val="bullet"/>
      <w:lvlText w:val=""/>
      <w:lvlJc w:val="left"/>
      <w:pPr>
        <w:ind w:left="5311" w:hanging="360"/>
      </w:pPr>
      <w:rPr>
        <w:rFonts w:ascii="Wingdings" w:hAnsi="Wingdings" w:hint="default"/>
      </w:rPr>
    </w:lvl>
    <w:lvl w:ilvl="6" w:tplc="0C070001" w:tentative="1">
      <w:start w:val="1"/>
      <w:numFmt w:val="bullet"/>
      <w:lvlText w:val=""/>
      <w:lvlJc w:val="left"/>
      <w:pPr>
        <w:ind w:left="6031" w:hanging="360"/>
      </w:pPr>
      <w:rPr>
        <w:rFonts w:ascii="Symbol" w:hAnsi="Symbol" w:hint="default"/>
      </w:rPr>
    </w:lvl>
    <w:lvl w:ilvl="7" w:tplc="0C070003" w:tentative="1">
      <w:start w:val="1"/>
      <w:numFmt w:val="bullet"/>
      <w:lvlText w:val="o"/>
      <w:lvlJc w:val="left"/>
      <w:pPr>
        <w:ind w:left="6751" w:hanging="360"/>
      </w:pPr>
      <w:rPr>
        <w:rFonts w:ascii="Courier New" w:hAnsi="Courier New" w:cs="Courier New" w:hint="default"/>
      </w:rPr>
    </w:lvl>
    <w:lvl w:ilvl="8" w:tplc="0C070005" w:tentative="1">
      <w:start w:val="1"/>
      <w:numFmt w:val="bullet"/>
      <w:lvlText w:val=""/>
      <w:lvlJc w:val="left"/>
      <w:pPr>
        <w:ind w:left="7471" w:hanging="360"/>
      </w:pPr>
      <w:rPr>
        <w:rFonts w:ascii="Wingdings" w:hAnsi="Wingdings" w:hint="default"/>
      </w:rPr>
    </w:lvl>
  </w:abstractNum>
  <w:abstractNum w:abstractNumId="25" w15:restartNumberingAfterBreak="0">
    <w:nsid w:val="6C7A4244"/>
    <w:multiLevelType w:val="hybridMultilevel"/>
    <w:tmpl w:val="CBA27D80"/>
    <w:lvl w:ilvl="0" w:tplc="00E81F70">
      <w:numFmt w:val="bullet"/>
      <w:lvlText w:val="□"/>
      <w:lvlJc w:val="left"/>
      <w:pPr>
        <w:ind w:left="827" w:hanging="348"/>
      </w:pPr>
      <w:rPr>
        <w:rFonts w:hint="default"/>
        <w:w w:val="99"/>
        <w:lang w:val="de-DE" w:eastAsia="de-DE" w:bidi="de-DE"/>
      </w:rPr>
    </w:lvl>
    <w:lvl w:ilvl="1" w:tplc="61DA8774">
      <w:numFmt w:val="bullet"/>
      <w:lvlText w:val="•"/>
      <w:lvlJc w:val="left"/>
      <w:pPr>
        <w:ind w:left="1417" w:hanging="348"/>
      </w:pPr>
      <w:rPr>
        <w:rFonts w:hint="default"/>
        <w:lang w:val="de-DE" w:eastAsia="de-DE" w:bidi="de-DE"/>
      </w:rPr>
    </w:lvl>
    <w:lvl w:ilvl="2" w:tplc="E12E387A">
      <w:numFmt w:val="bullet"/>
      <w:lvlText w:val="•"/>
      <w:lvlJc w:val="left"/>
      <w:pPr>
        <w:ind w:left="2015" w:hanging="348"/>
      </w:pPr>
      <w:rPr>
        <w:rFonts w:hint="default"/>
        <w:lang w:val="de-DE" w:eastAsia="de-DE" w:bidi="de-DE"/>
      </w:rPr>
    </w:lvl>
    <w:lvl w:ilvl="3" w:tplc="0164B838">
      <w:numFmt w:val="bullet"/>
      <w:lvlText w:val="•"/>
      <w:lvlJc w:val="left"/>
      <w:pPr>
        <w:ind w:left="2612" w:hanging="348"/>
      </w:pPr>
      <w:rPr>
        <w:rFonts w:hint="default"/>
        <w:lang w:val="de-DE" w:eastAsia="de-DE" w:bidi="de-DE"/>
      </w:rPr>
    </w:lvl>
    <w:lvl w:ilvl="4" w:tplc="D01C550A">
      <w:numFmt w:val="bullet"/>
      <w:lvlText w:val="•"/>
      <w:lvlJc w:val="left"/>
      <w:pPr>
        <w:ind w:left="3210" w:hanging="348"/>
      </w:pPr>
      <w:rPr>
        <w:rFonts w:hint="default"/>
        <w:lang w:val="de-DE" w:eastAsia="de-DE" w:bidi="de-DE"/>
      </w:rPr>
    </w:lvl>
    <w:lvl w:ilvl="5" w:tplc="D8EEC45E">
      <w:numFmt w:val="bullet"/>
      <w:lvlText w:val="•"/>
      <w:lvlJc w:val="left"/>
      <w:pPr>
        <w:ind w:left="3808" w:hanging="348"/>
      </w:pPr>
      <w:rPr>
        <w:rFonts w:hint="default"/>
        <w:lang w:val="de-DE" w:eastAsia="de-DE" w:bidi="de-DE"/>
      </w:rPr>
    </w:lvl>
    <w:lvl w:ilvl="6" w:tplc="DCA40458">
      <w:numFmt w:val="bullet"/>
      <w:lvlText w:val="•"/>
      <w:lvlJc w:val="left"/>
      <w:pPr>
        <w:ind w:left="4405" w:hanging="348"/>
      </w:pPr>
      <w:rPr>
        <w:rFonts w:hint="default"/>
        <w:lang w:val="de-DE" w:eastAsia="de-DE" w:bidi="de-DE"/>
      </w:rPr>
    </w:lvl>
    <w:lvl w:ilvl="7" w:tplc="EB2484D8">
      <w:numFmt w:val="bullet"/>
      <w:lvlText w:val="•"/>
      <w:lvlJc w:val="left"/>
      <w:pPr>
        <w:ind w:left="5003" w:hanging="348"/>
      </w:pPr>
      <w:rPr>
        <w:rFonts w:hint="default"/>
        <w:lang w:val="de-DE" w:eastAsia="de-DE" w:bidi="de-DE"/>
      </w:rPr>
    </w:lvl>
    <w:lvl w:ilvl="8" w:tplc="BDCA6C96">
      <w:numFmt w:val="bullet"/>
      <w:lvlText w:val="•"/>
      <w:lvlJc w:val="left"/>
      <w:pPr>
        <w:ind w:left="5600" w:hanging="348"/>
      </w:pPr>
      <w:rPr>
        <w:rFonts w:hint="default"/>
        <w:lang w:val="de-DE" w:eastAsia="de-DE" w:bidi="de-DE"/>
      </w:rPr>
    </w:lvl>
  </w:abstractNum>
  <w:abstractNum w:abstractNumId="26" w15:restartNumberingAfterBreak="0">
    <w:nsid w:val="6F4757AA"/>
    <w:multiLevelType w:val="hybridMultilevel"/>
    <w:tmpl w:val="A0F67C92"/>
    <w:lvl w:ilvl="0" w:tplc="490007AA">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4B86B87C">
      <w:numFmt w:val="bullet"/>
      <w:lvlText w:val="•"/>
      <w:lvlJc w:val="left"/>
      <w:pPr>
        <w:ind w:left="1417" w:hanging="348"/>
      </w:pPr>
      <w:rPr>
        <w:rFonts w:hint="default"/>
        <w:lang w:val="de-DE" w:eastAsia="de-DE" w:bidi="de-DE"/>
      </w:rPr>
    </w:lvl>
    <w:lvl w:ilvl="2" w:tplc="0422D9EE">
      <w:numFmt w:val="bullet"/>
      <w:lvlText w:val="•"/>
      <w:lvlJc w:val="left"/>
      <w:pPr>
        <w:ind w:left="2015" w:hanging="348"/>
      </w:pPr>
      <w:rPr>
        <w:rFonts w:hint="default"/>
        <w:lang w:val="de-DE" w:eastAsia="de-DE" w:bidi="de-DE"/>
      </w:rPr>
    </w:lvl>
    <w:lvl w:ilvl="3" w:tplc="2EAE4426">
      <w:numFmt w:val="bullet"/>
      <w:lvlText w:val="•"/>
      <w:lvlJc w:val="left"/>
      <w:pPr>
        <w:ind w:left="2612" w:hanging="348"/>
      </w:pPr>
      <w:rPr>
        <w:rFonts w:hint="default"/>
        <w:lang w:val="de-DE" w:eastAsia="de-DE" w:bidi="de-DE"/>
      </w:rPr>
    </w:lvl>
    <w:lvl w:ilvl="4" w:tplc="D92E6218">
      <w:numFmt w:val="bullet"/>
      <w:lvlText w:val="•"/>
      <w:lvlJc w:val="left"/>
      <w:pPr>
        <w:ind w:left="3210" w:hanging="348"/>
      </w:pPr>
      <w:rPr>
        <w:rFonts w:hint="default"/>
        <w:lang w:val="de-DE" w:eastAsia="de-DE" w:bidi="de-DE"/>
      </w:rPr>
    </w:lvl>
    <w:lvl w:ilvl="5" w:tplc="9D6CD39E">
      <w:numFmt w:val="bullet"/>
      <w:lvlText w:val="•"/>
      <w:lvlJc w:val="left"/>
      <w:pPr>
        <w:ind w:left="3808" w:hanging="348"/>
      </w:pPr>
      <w:rPr>
        <w:rFonts w:hint="default"/>
        <w:lang w:val="de-DE" w:eastAsia="de-DE" w:bidi="de-DE"/>
      </w:rPr>
    </w:lvl>
    <w:lvl w:ilvl="6" w:tplc="FA5891B6">
      <w:numFmt w:val="bullet"/>
      <w:lvlText w:val="•"/>
      <w:lvlJc w:val="left"/>
      <w:pPr>
        <w:ind w:left="4405" w:hanging="348"/>
      </w:pPr>
      <w:rPr>
        <w:rFonts w:hint="default"/>
        <w:lang w:val="de-DE" w:eastAsia="de-DE" w:bidi="de-DE"/>
      </w:rPr>
    </w:lvl>
    <w:lvl w:ilvl="7" w:tplc="88E8B04A">
      <w:numFmt w:val="bullet"/>
      <w:lvlText w:val="•"/>
      <w:lvlJc w:val="left"/>
      <w:pPr>
        <w:ind w:left="5003" w:hanging="348"/>
      </w:pPr>
      <w:rPr>
        <w:rFonts w:hint="default"/>
        <w:lang w:val="de-DE" w:eastAsia="de-DE" w:bidi="de-DE"/>
      </w:rPr>
    </w:lvl>
    <w:lvl w:ilvl="8" w:tplc="A60ED6A2">
      <w:numFmt w:val="bullet"/>
      <w:lvlText w:val="•"/>
      <w:lvlJc w:val="left"/>
      <w:pPr>
        <w:ind w:left="5600" w:hanging="348"/>
      </w:pPr>
      <w:rPr>
        <w:rFonts w:hint="default"/>
        <w:lang w:val="de-DE" w:eastAsia="de-DE" w:bidi="de-DE"/>
      </w:rPr>
    </w:lvl>
  </w:abstractNum>
  <w:abstractNum w:abstractNumId="27" w15:restartNumberingAfterBreak="0">
    <w:nsid w:val="73D1690D"/>
    <w:multiLevelType w:val="hybridMultilevel"/>
    <w:tmpl w:val="F044281E"/>
    <w:lvl w:ilvl="0" w:tplc="68D0626E">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6EE6E690">
      <w:numFmt w:val="bullet"/>
      <w:lvlText w:val="•"/>
      <w:lvlJc w:val="left"/>
      <w:pPr>
        <w:ind w:left="1417" w:hanging="348"/>
      </w:pPr>
      <w:rPr>
        <w:rFonts w:hint="default"/>
        <w:lang w:val="de-DE" w:eastAsia="de-DE" w:bidi="de-DE"/>
      </w:rPr>
    </w:lvl>
    <w:lvl w:ilvl="2" w:tplc="B038DDF6">
      <w:numFmt w:val="bullet"/>
      <w:lvlText w:val="•"/>
      <w:lvlJc w:val="left"/>
      <w:pPr>
        <w:ind w:left="2015" w:hanging="348"/>
      </w:pPr>
      <w:rPr>
        <w:rFonts w:hint="default"/>
        <w:lang w:val="de-DE" w:eastAsia="de-DE" w:bidi="de-DE"/>
      </w:rPr>
    </w:lvl>
    <w:lvl w:ilvl="3" w:tplc="BE205670">
      <w:numFmt w:val="bullet"/>
      <w:lvlText w:val="•"/>
      <w:lvlJc w:val="left"/>
      <w:pPr>
        <w:ind w:left="2612" w:hanging="348"/>
      </w:pPr>
      <w:rPr>
        <w:rFonts w:hint="default"/>
        <w:lang w:val="de-DE" w:eastAsia="de-DE" w:bidi="de-DE"/>
      </w:rPr>
    </w:lvl>
    <w:lvl w:ilvl="4" w:tplc="8B84EB70">
      <w:numFmt w:val="bullet"/>
      <w:lvlText w:val="•"/>
      <w:lvlJc w:val="left"/>
      <w:pPr>
        <w:ind w:left="3210" w:hanging="348"/>
      </w:pPr>
      <w:rPr>
        <w:rFonts w:hint="default"/>
        <w:lang w:val="de-DE" w:eastAsia="de-DE" w:bidi="de-DE"/>
      </w:rPr>
    </w:lvl>
    <w:lvl w:ilvl="5" w:tplc="EF88DD4E">
      <w:numFmt w:val="bullet"/>
      <w:lvlText w:val="•"/>
      <w:lvlJc w:val="left"/>
      <w:pPr>
        <w:ind w:left="3808" w:hanging="348"/>
      </w:pPr>
      <w:rPr>
        <w:rFonts w:hint="default"/>
        <w:lang w:val="de-DE" w:eastAsia="de-DE" w:bidi="de-DE"/>
      </w:rPr>
    </w:lvl>
    <w:lvl w:ilvl="6" w:tplc="794CC29A">
      <w:numFmt w:val="bullet"/>
      <w:lvlText w:val="•"/>
      <w:lvlJc w:val="left"/>
      <w:pPr>
        <w:ind w:left="4405" w:hanging="348"/>
      </w:pPr>
      <w:rPr>
        <w:rFonts w:hint="default"/>
        <w:lang w:val="de-DE" w:eastAsia="de-DE" w:bidi="de-DE"/>
      </w:rPr>
    </w:lvl>
    <w:lvl w:ilvl="7" w:tplc="08062C62">
      <w:numFmt w:val="bullet"/>
      <w:lvlText w:val="•"/>
      <w:lvlJc w:val="left"/>
      <w:pPr>
        <w:ind w:left="5003" w:hanging="348"/>
      </w:pPr>
      <w:rPr>
        <w:rFonts w:hint="default"/>
        <w:lang w:val="de-DE" w:eastAsia="de-DE" w:bidi="de-DE"/>
      </w:rPr>
    </w:lvl>
    <w:lvl w:ilvl="8" w:tplc="2A9E5A54">
      <w:numFmt w:val="bullet"/>
      <w:lvlText w:val="•"/>
      <w:lvlJc w:val="left"/>
      <w:pPr>
        <w:ind w:left="5600" w:hanging="348"/>
      </w:pPr>
      <w:rPr>
        <w:rFonts w:hint="default"/>
        <w:lang w:val="de-DE" w:eastAsia="de-DE" w:bidi="de-DE"/>
      </w:rPr>
    </w:lvl>
  </w:abstractNum>
  <w:abstractNum w:abstractNumId="28" w15:restartNumberingAfterBreak="0">
    <w:nsid w:val="75271DA4"/>
    <w:multiLevelType w:val="hybridMultilevel"/>
    <w:tmpl w:val="9170FF4A"/>
    <w:lvl w:ilvl="0" w:tplc="C61238A6">
      <w:numFmt w:val="bullet"/>
      <w:lvlText w:val="-"/>
      <w:lvlJc w:val="left"/>
      <w:pPr>
        <w:ind w:left="360" w:hanging="360"/>
      </w:pPr>
      <w:rPr>
        <w:rFonts w:ascii="Calibri" w:eastAsia="Calibri" w:hAnsi="Calibri" w:cs="Calibri" w:hint="default"/>
      </w:rPr>
    </w:lvl>
    <w:lvl w:ilvl="1" w:tplc="0C070003" w:tentative="1">
      <w:start w:val="1"/>
      <w:numFmt w:val="bullet"/>
      <w:lvlText w:val="o"/>
      <w:lvlJc w:val="left"/>
      <w:pPr>
        <w:ind w:left="1187" w:hanging="360"/>
      </w:pPr>
      <w:rPr>
        <w:rFonts w:ascii="Courier New" w:hAnsi="Courier New" w:cs="Courier New" w:hint="default"/>
      </w:rPr>
    </w:lvl>
    <w:lvl w:ilvl="2" w:tplc="0C070005" w:tentative="1">
      <w:start w:val="1"/>
      <w:numFmt w:val="bullet"/>
      <w:lvlText w:val=""/>
      <w:lvlJc w:val="left"/>
      <w:pPr>
        <w:ind w:left="1907" w:hanging="360"/>
      </w:pPr>
      <w:rPr>
        <w:rFonts w:ascii="Wingdings" w:hAnsi="Wingdings" w:hint="default"/>
      </w:rPr>
    </w:lvl>
    <w:lvl w:ilvl="3" w:tplc="0C070001" w:tentative="1">
      <w:start w:val="1"/>
      <w:numFmt w:val="bullet"/>
      <w:lvlText w:val=""/>
      <w:lvlJc w:val="left"/>
      <w:pPr>
        <w:ind w:left="2627" w:hanging="360"/>
      </w:pPr>
      <w:rPr>
        <w:rFonts w:ascii="Symbol" w:hAnsi="Symbol" w:hint="default"/>
      </w:rPr>
    </w:lvl>
    <w:lvl w:ilvl="4" w:tplc="0C070003" w:tentative="1">
      <w:start w:val="1"/>
      <w:numFmt w:val="bullet"/>
      <w:lvlText w:val="o"/>
      <w:lvlJc w:val="left"/>
      <w:pPr>
        <w:ind w:left="3347" w:hanging="360"/>
      </w:pPr>
      <w:rPr>
        <w:rFonts w:ascii="Courier New" w:hAnsi="Courier New" w:cs="Courier New" w:hint="default"/>
      </w:rPr>
    </w:lvl>
    <w:lvl w:ilvl="5" w:tplc="0C070005" w:tentative="1">
      <w:start w:val="1"/>
      <w:numFmt w:val="bullet"/>
      <w:lvlText w:val=""/>
      <w:lvlJc w:val="left"/>
      <w:pPr>
        <w:ind w:left="4067" w:hanging="360"/>
      </w:pPr>
      <w:rPr>
        <w:rFonts w:ascii="Wingdings" w:hAnsi="Wingdings" w:hint="default"/>
      </w:rPr>
    </w:lvl>
    <w:lvl w:ilvl="6" w:tplc="0C070001" w:tentative="1">
      <w:start w:val="1"/>
      <w:numFmt w:val="bullet"/>
      <w:lvlText w:val=""/>
      <w:lvlJc w:val="left"/>
      <w:pPr>
        <w:ind w:left="4787" w:hanging="360"/>
      </w:pPr>
      <w:rPr>
        <w:rFonts w:ascii="Symbol" w:hAnsi="Symbol" w:hint="default"/>
      </w:rPr>
    </w:lvl>
    <w:lvl w:ilvl="7" w:tplc="0C070003" w:tentative="1">
      <w:start w:val="1"/>
      <w:numFmt w:val="bullet"/>
      <w:lvlText w:val="o"/>
      <w:lvlJc w:val="left"/>
      <w:pPr>
        <w:ind w:left="5507" w:hanging="360"/>
      </w:pPr>
      <w:rPr>
        <w:rFonts w:ascii="Courier New" w:hAnsi="Courier New" w:cs="Courier New" w:hint="default"/>
      </w:rPr>
    </w:lvl>
    <w:lvl w:ilvl="8" w:tplc="0C070005" w:tentative="1">
      <w:start w:val="1"/>
      <w:numFmt w:val="bullet"/>
      <w:lvlText w:val=""/>
      <w:lvlJc w:val="left"/>
      <w:pPr>
        <w:ind w:left="6227" w:hanging="360"/>
      </w:pPr>
      <w:rPr>
        <w:rFonts w:ascii="Wingdings" w:hAnsi="Wingdings" w:hint="default"/>
      </w:rPr>
    </w:lvl>
  </w:abstractNum>
  <w:abstractNum w:abstractNumId="29" w15:restartNumberingAfterBreak="0">
    <w:nsid w:val="76697CA1"/>
    <w:multiLevelType w:val="hybridMultilevel"/>
    <w:tmpl w:val="17AEE884"/>
    <w:lvl w:ilvl="0" w:tplc="BD04C516">
      <w:numFmt w:val="bullet"/>
      <w:lvlText w:val="□"/>
      <w:lvlJc w:val="left"/>
      <w:pPr>
        <w:ind w:left="827" w:hanging="360"/>
      </w:pPr>
      <w:rPr>
        <w:rFonts w:ascii="Calibri" w:eastAsia="Calibri" w:hAnsi="Calibri" w:cs="Calibri" w:hint="default"/>
        <w:color w:val="001F5F"/>
        <w:w w:val="99"/>
        <w:sz w:val="20"/>
        <w:szCs w:val="20"/>
        <w:lang w:val="de-DE" w:eastAsia="de-DE" w:bidi="de-DE"/>
      </w:rPr>
    </w:lvl>
    <w:lvl w:ilvl="1" w:tplc="4F6677AA">
      <w:numFmt w:val="bullet"/>
      <w:lvlText w:val="•"/>
      <w:lvlJc w:val="left"/>
      <w:pPr>
        <w:ind w:left="1417" w:hanging="360"/>
      </w:pPr>
      <w:rPr>
        <w:rFonts w:hint="default"/>
        <w:lang w:val="de-DE" w:eastAsia="de-DE" w:bidi="de-DE"/>
      </w:rPr>
    </w:lvl>
    <w:lvl w:ilvl="2" w:tplc="482C22D8">
      <w:numFmt w:val="bullet"/>
      <w:lvlText w:val="•"/>
      <w:lvlJc w:val="left"/>
      <w:pPr>
        <w:ind w:left="2015" w:hanging="360"/>
      </w:pPr>
      <w:rPr>
        <w:rFonts w:hint="default"/>
        <w:lang w:val="de-DE" w:eastAsia="de-DE" w:bidi="de-DE"/>
      </w:rPr>
    </w:lvl>
    <w:lvl w:ilvl="3" w:tplc="FD5E8602">
      <w:numFmt w:val="bullet"/>
      <w:lvlText w:val="•"/>
      <w:lvlJc w:val="left"/>
      <w:pPr>
        <w:ind w:left="2612" w:hanging="360"/>
      </w:pPr>
      <w:rPr>
        <w:rFonts w:hint="default"/>
        <w:lang w:val="de-DE" w:eastAsia="de-DE" w:bidi="de-DE"/>
      </w:rPr>
    </w:lvl>
    <w:lvl w:ilvl="4" w:tplc="9B269F10">
      <w:numFmt w:val="bullet"/>
      <w:lvlText w:val="•"/>
      <w:lvlJc w:val="left"/>
      <w:pPr>
        <w:ind w:left="3210" w:hanging="360"/>
      </w:pPr>
      <w:rPr>
        <w:rFonts w:hint="default"/>
        <w:lang w:val="de-DE" w:eastAsia="de-DE" w:bidi="de-DE"/>
      </w:rPr>
    </w:lvl>
    <w:lvl w:ilvl="5" w:tplc="CE1C8C48">
      <w:numFmt w:val="bullet"/>
      <w:lvlText w:val="•"/>
      <w:lvlJc w:val="left"/>
      <w:pPr>
        <w:ind w:left="3808" w:hanging="360"/>
      </w:pPr>
      <w:rPr>
        <w:rFonts w:hint="default"/>
        <w:lang w:val="de-DE" w:eastAsia="de-DE" w:bidi="de-DE"/>
      </w:rPr>
    </w:lvl>
    <w:lvl w:ilvl="6" w:tplc="171284F8">
      <w:numFmt w:val="bullet"/>
      <w:lvlText w:val="•"/>
      <w:lvlJc w:val="left"/>
      <w:pPr>
        <w:ind w:left="4405" w:hanging="360"/>
      </w:pPr>
      <w:rPr>
        <w:rFonts w:hint="default"/>
        <w:lang w:val="de-DE" w:eastAsia="de-DE" w:bidi="de-DE"/>
      </w:rPr>
    </w:lvl>
    <w:lvl w:ilvl="7" w:tplc="8242AE80">
      <w:numFmt w:val="bullet"/>
      <w:lvlText w:val="•"/>
      <w:lvlJc w:val="left"/>
      <w:pPr>
        <w:ind w:left="5003" w:hanging="360"/>
      </w:pPr>
      <w:rPr>
        <w:rFonts w:hint="default"/>
        <w:lang w:val="de-DE" w:eastAsia="de-DE" w:bidi="de-DE"/>
      </w:rPr>
    </w:lvl>
    <w:lvl w:ilvl="8" w:tplc="1624AF58">
      <w:numFmt w:val="bullet"/>
      <w:lvlText w:val="•"/>
      <w:lvlJc w:val="left"/>
      <w:pPr>
        <w:ind w:left="5600" w:hanging="360"/>
      </w:pPr>
      <w:rPr>
        <w:rFonts w:hint="default"/>
        <w:lang w:val="de-DE" w:eastAsia="de-DE" w:bidi="de-DE"/>
      </w:rPr>
    </w:lvl>
  </w:abstractNum>
  <w:abstractNum w:abstractNumId="30" w15:restartNumberingAfterBreak="0">
    <w:nsid w:val="79337477"/>
    <w:multiLevelType w:val="hybridMultilevel"/>
    <w:tmpl w:val="982A155A"/>
    <w:lvl w:ilvl="0" w:tplc="9CB8CB70">
      <w:numFmt w:val="bullet"/>
      <w:lvlText w:val="□"/>
      <w:lvlJc w:val="left"/>
      <w:pPr>
        <w:ind w:left="815" w:hanging="348"/>
      </w:pPr>
      <w:rPr>
        <w:rFonts w:ascii="Calibri" w:eastAsia="Calibri" w:hAnsi="Calibri" w:cs="Calibri" w:hint="default"/>
        <w:color w:val="001F5F"/>
        <w:w w:val="99"/>
        <w:sz w:val="20"/>
        <w:szCs w:val="20"/>
        <w:lang w:val="de-DE" w:eastAsia="de-DE" w:bidi="de-DE"/>
      </w:rPr>
    </w:lvl>
    <w:lvl w:ilvl="1" w:tplc="38AC9620">
      <w:numFmt w:val="bullet"/>
      <w:lvlText w:val="•"/>
      <w:lvlJc w:val="left"/>
      <w:pPr>
        <w:ind w:left="1417" w:hanging="348"/>
      </w:pPr>
      <w:rPr>
        <w:rFonts w:hint="default"/>
        <w:lang w:val="de-DE" w:eastAsia="de-DE" w:bidi="de-DE"/>
      </w:rPr>
    </w:lvl>
    <w:lvl w:ilvl="2" w:tplc="D2D027DE">
      <w:numFmt w:val="bullet"/>
      <w:lvlText w:val="•"/>
      <w:lvlJc w:val="left"/>
      <w:pPr>
        <w:ind w:left="2015" w:hanging="348"/>
      </w:pPr>
      <w:rPr>
        <w:rFonts w:hint="default"/>
        <w:lang w:val="de-DE" w:eastAsia="de-DE" w:bidi="de-DE"/>
      </w:rPr>
    </w:lvl>
    <w:lvl w:ilvl="3" w:tplc="DE063350">
      <w:numFmt w:val="bullet"/>
      <w:lvlText w:val="•"/>
      <w:lvlJc w:val="left"/>
      <w:pPr>
        <w:ind w:left="2612" w:hanging="348"/>
      </w:pPr>
      <w:rPr>
        <w:rFonts w:hint="default"/>
        <w:lang w:val="de-DE" w:eastAsia="de-DE" w:bidi="de-DE"/>
      </w:rPr>
    </w:lvl>
    <w:lvl w:ilvl="4" w:tplc="D514E77C">
      <w:numFmt w:val="bullet"/>
      <w:lvlText w:val="•"/>
      <w:lvlJc w:val="left"/>
      <w:pPr>
        <w:ind w:left="3210" w:hanging="348"/>
      </w:pPr>
      <w:rPr>
        <w:rFonts w:hint="default"/>
        <w:lang w:val="de-DE" w:eastAsia="de-DE" w:bidi="de-DE"/>
      </w:rPr>
    </w:lvl>
    <w:lvl w:ilvl="5" w:tplc="01A6AF3E">
      <w:numFmt w:val="bullet"/>
      <w:lvlText w:val="•"/>
      <w:lvlJc w:val="left"/>
      <w:pPr>
        <w:ind w:left="3808" w:hanging="348"/>
      </w:pPr>
      <w:rPr>
        <w:rFonts w:hint="default"/>
        <w:lang w:val="de-DE" w:eastAsia="de-DE" w:bidi="de-DE"/>
      </w:rPr>
    </w:lvl>
    <w:lvl w:ilvl="6" w:tplc="7364246C">
      <w:numFmt w:val="bullet"/>
      <w:lvlText w:val="•"/>
      <w:lvlJc w:val="left"/>
      <w:pPr>
        <w:ind w:left="4405" w:hanging="348"/>
      </w:pPr>
      <w:rPr>
        <w:rFonts w:hint="default"/>
        <w:lang w:val="de-DE" w:eastAsia="de-DE" w:bidi="de-DE"/>
      </w:rPr>
    </w:lvl>
    <w:lvl w:ilvl="7" w:tplc="A4AABF6E">
      <w:numFmt w:val="bullet"/>
      <w:lvlText w:val="•"/>
      <w:lvlJc w:val="left"/>
      <w:pPr>
        <w:ind w:left="5003" w:hanging="348"/>
      </w:pPr>
      <w:rPr>
        <w:rFonts w:hint="default"/>
        <w:lang w:val="de-DE" w:eastAsia="de-DE" w:bidi="de-DE"/>
      </w:rPr>
    </w:lvl>
    <w:lvl w:ilvl="8" w:tplc="9878D9FC">
      <w:numFmt w:val="bullet"/>
      <w:lvlText w:val="•"/>
      <w:lvlJc w:val="left"/>
      <w:pPr>
        <w:ind w:left="5600" w:hanging="348"/>
      </w:pPr>
      <w:rPr>
        <w:rFonts w:hint="default"/>
        <w:lang w:val="de-DE" w:eastAsia="de-DE" w:bidi="de-DE"/>
      </w:rPr>
    </w:lvl>
  </w:abstractNum>
  <w:abstractNum w:abstractNumId="31" w15:restartNumberingAfterBreak="0">
    <w:nsid w:val="7BA70252"/>
    <w:multiLevelType w:val="hybridMultilevel"/>
    <w:tmpl w:val="58B81C5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BB0717D"/>
    <w:multiLevelType w:val="hybridMultilevel"/>
    <w:tmpl w:val="53C4E886"/>
    <w:lvl w:ilvl="0" w:tplc="0F6E45B0">
      <w:numFmt w:val="bullet"/>
      <w:lvlText w:val="•"/>
      <w:lvlJc w:val="left"/>
      <w:pPr>
        <w:ind w:left="815" w:hanging="708"/>
      </w:pPr>
      <w:rPr>
        <w:rFonts w:ascii="Calibri" w:eastAsia="Calibri" w:hAnsi="Calibri" w:cs="Calibri" w:hint="default"/>
        <w:i/>
        <w:color w:val="FF0000"/>
        <w:w w:val="99"/>
        <w:sz w:val="20"/>
        <w:szCs w:val="20"/>
        <w:lang w:val="de-DE" w:eastAsia="de-DE" w:bidi="de-DE"/>
      </w:rPr>
    </w:lvl>
    <w:lvl w:ilvl="1" w:tplc="F3A48DF6">
      <w:numFmt w:val="bullet"/>
      <w:lvlText w:val="•"/>
      <w:lvlJc w:val="left"/>
      <w:pPr>
        <w:ind w:left="1417" w:hanging="708"/>
      </w:pPr>
      <w:rPr>
        <w:rFonts w:hint="default"/>
        <w:lang w:val="de-DE" w:eastAsia="de-DE" w:bidi="de-DE"/>
      </w:rPr>
    </w:lvl>
    <w:lvl w:ilvl="2" w:tplc="C242EC7C">
      <w:numFmt w:val="bullet"/>
      <w:lvlText w:val="•"/>
      <w:lvlJc w:val="left"/>
      <w:pPr>
        <w:ind w:left="2015" w:hanging="708"/>
      </w:pPr>
      <w:rPr>
        <w:rFonts w:hint="default"/>
        <w:lang w:val="de-DE" w:eastAsia="de-DE" w:bidi="de-DE"/>
      </w:rPr>
    </w:lvl>
    <w:lvl w:ilvl="3" w:tplc="FD7C4AB8">
      <w:numFmt w:val="bullet"/>
      <w:lvlText w:val="•"/>
      <w:lvlJc w:val="left"/>
      <w:pPr>
        <w:ind w:left="2612" w:hanging="708"/>
      </w:pPr>
      <w:rPr>
        <w:rFonts w:hint="default"/>
        <w:lang w:val="de-DE" w:eastAsia="de-DE" w:bidi="de-DE"/>
      </w:rPr>
    </w:lvl>
    <w:lvl w:ilvl="4" w:tplc="FD66E6C6">
      <w:numFmt w:val="bullet"/>
      <w:lvlText w:val="•"/>
      <w:lvlJc w:val="left"/>
      <w:pPr>
        <w:ind w:left="3210" w:hanging="708"/>
      </w:pPr>
      <w:rPr>
        <w:rFonts w:hint="default"/>
        <w:lang w:val="de-DE" w:eastAsia="de-DE" w:bidi="de-DE"/>
      </w:rPr>
    </w:lvl>
    <w:lvl w:ilvl="5" w:tplc="C52CDB22">
      <w:numFmt w:val="bullet"/>
      <w:lvlText w:val="•"/>
      <w:lvlJc w:val="left"/>
      <w:pPr>
        <w:ind w:left="3808" w:hanging="708"/>
      </w:pPr>
      <w:rPr>
        <w:rFonts w:hint="default"/>
        <w:lang w:val="de-DE" w:eastAsia="de-DE" w:bidi="de-DE"/>
      </w:rPr>
    </w:lvl>
    <w:lvl w:ilvl="6" w:tplc="24785218">
      <w:numFmt w:val="bullet"/>
      <w:lvlText w:val="•"/>
      <w:lvlJc w:val="left"/>
      <w:pPr>
        <w:ind w:left="4405" w:hanging="708"/>
      </w:pPr>
      <w:rPr>
        <w:rFonts w:hint="default"/>
        <w:lang w:val="de-DE" w:eastAsia="de-DE" w:bidi="de-DE"/>
      </w:rPr>
    </w:lvl>
    <w:lvl w:ilvl="7" w:tplc="F1F60FF0">
      <w:numFmt w:val="bullet"/>
      <w:lvlText w:val="•"/>
      <w:lvlJc w:val="left"/>
      <w:pPr>
        <w:ind w:left="5003" w:hanging="708"/>
      </w:pPr>
      <w:rPr>
        <w:rFonts w:hint="default"/>
        <w:lang w:val="de-DE" w:eastAsia="de-DE" w:bidi="de-DE"/>
      </w:rPr>
    </w:lvl>
    <w:lvl w:ilvl="8" w:tplc="A9C6C57E">
      <w:numFmt w:val="bullet"/>
      <w:lvlText w:val="•"/>
      <w:lvlJc w:val="left"/>
      <w:pPr>
        <w:ind w:left="5600" w:hanging="708"/>
      </w:pPr>
      <w:rPr>
        <w:rFonts w:hint="default"/>
        <w:lang w:val="de-DE" w:eastAsia="de-DE" w:bidi="de-DE"/>
      </w:rPr>
    </w:lvl>
  </w:abstractNum>
  <w:num w:numId="1" w16cid:durableId="1599215703">
    <w:abstractNumId w:val="14"/>
  </w:num>
  <w:num w:numId="2" w16cid:durableId="1309171344">
    <w:abstractNumId w:val="18"/>
  </w:num>
  <w:num w:numId="3" w16cid:durableId="731973818">
    <w:abstractNumId w:val="1"/>
  </w:num>
  <w:num w:numId="4" w16cid:durableId="1524246114">
    <w:abstractNumId w:val="10"/>
  </w:num>
  <w:num w:numId="5" w16cid:durableId="457994606">
    <w:abstractNumId w:val="15"/>
  </w:num>
  <w:num w:numId="6" w16cid:durableId="643202132">
    <w:abstractNumId w:val="0"/>
  </w:num>
  <w:num w:numId="7" w16cid:durableId="1145006987">
    <w:abstractNumId w:val="29"/>
  </w:num>
  <w:num w:numId="8" w16cid:durableId="33314135">
    <w:abstractNumId w:val="12"/>
  </w:num>
  <w:num w:numId="9" w16cid:durableId="393239247">
    <w:abstractNumId w:val="32"/>
  </w:num>
  <w:num w:numId="10" w16cid:durableId="248664627">
    <w:abstractNumId w:val="7"/>
  </w:num>
  <w:num w:numId="11" w16cid:durableId="182019308">
    <w:abstractNumId w:val="30"/>
  </w:num>
  <w:num w:numId="12" w16cid:durableId="1479762696">
    <w:abstractNumId w:val="13"/>
  </w:num>
  <w:num w:numId="13" w16cid:durableId="446391813">
    <w:abstractNumId w:val="27"/>
  </w:num>
  <w:num w:numId="14" w16cid:durableId="1481196160">
    <w:abstractNumId w:val="20"/>
  </w:num>
  <w:num w:numId="15" w16cid:durableId="1430353785">
    <w:abstractNumId w:val="8"/>
  </w:num>
  <w:num w:numId="16" w16cid:durableId="705760593">
    <w:abstractNumId w:val="25"/>
  </w:num>
  <w:num w:numId="17" w16cid:durableId="1311206039">
    <w:abstractNumId w:val="11"/>
  </w:num>
  <w:num w:numId="18" w16cid:durableId="1828933506">
    <w:abstractNumId w:val="17"/>
  </w:num>
  <w:num w:numId="19" w16cid:durableId="1389573581">
    <w:abstractNumId w:val="26"/>
  </w:num>
  <w:num w:numId="20" w16cid:durableId="1931891829">
    <w:abstractNumId w:val="21"/>
  </w:num>
  <w:num w:numId="21" w16cid:durableId="933513842">
    <w:abstractNumId w:val="9"/>
  </w:num>
  <w:num w:numId="22" w16cid:durableId="1435250065">
    <w:abstractNumId w:val="4"/>
  </w:num>
  <w:num w:numId="23" w16cid:durableId="982387895">
    <w:abstractNumId w:val="5"/>
  </w:num>
  <w:num w:numId="24" w16cid:durableId="1983999225">
    <w:abstractNumId w:val="3"/>
  </w:num>
  <w:num w:numId="25" w16cid:durableId="1479570339">
    <w:abstractNumId w:val="28"/>
  </w:num>
  <w:num w:numId="26" w16cid:durableId="638611222">
    <w:abstractNumId w:val="23"/>
  </w:num>
  <w:num w:numId="27" w16cid:durableId="1765371807">
    <w:abstractNumId w:val="22"/>
  </w:num>
  <w:num w:numId="28" w16cid:durableId="84886059">
    <w:abstractNumId w:val="6"/>
  </w:num>
  <w:num w:numId="29" w16cid:durableId="1448115268">
    <w:abstractNumId w:val="24"/>
  </w:num>
  <w:num w:numId="30" w16cid:durableId="242494406">
    <w:abstractNumId w:val="16"/>
  </w:num>
  <w:num w:numId="31" w16cid:durableId="1645771253">
    <w:abstractNumId w:val="2"/>
  </w:num>
  <w:num w:numId="32" w16cid:durableId="3826116">
    <w:abstractNumId w:val="19"/>
  </w:num>
  <w:num w:numId="33" w16cid:durableId="19024043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jm7HwFXe3cOgg5AZayr1sVpyzxWATVd5wuQmM42lRicfP2aIUftaL/IDrkspy/00iZ3qGH3VHoYkEtU7qjo5g==" w:salt="jAaMAvDjS7GRQjxTwvwXI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0D"/>
    <w:rsid w:val="000017DC"/>
    <w:rsid w:val="00004759"/>
    <w:rsid w:val="00032020"/>
    <w:rsid w:val="00033BC9"/>
    <w:rsid w:val="000443DC"/>
    <w:rsid w:val="00047EBD"/>
    <w:rsid w:val="0005198F"/>
    <w:rsid w:val="000844BE"/>
    <w:rsid w:val="000875BD"/>
    <w:rsid w:val="00096C0E"/>
    <w:rsid w:val="000D3153"/>
    <w:rsid w:val="000D7B59"/>
    <w:rsid w:val="000E0BD5"/>
    <w:rsid w:val="000E22C2"/>
    <w:rsid w:val="000E28D2"/>
    <w:rsid w:val="000E2BF5"/>
    <w:rsid w:val="000F4B2B"/>
    <w:rsid w:val="000F7D68"/>
    <w:rsid w:val="001304DC"/>
    <w:rsid w:val="001318D8"/>
    <w:rsid w:val="00141589"/>
    <w:rsid w:val="0014194C"/>
    <w:rsid w:val="00143862"/>
    <w:rsid w:val="00147F38"/>
    <w:rsid w:val="001554C8"/>
    <w:rsid w:val="00162250"/>
    <w:rsid w:val="0018367F"/>
    <w:rsid w:val="001860A2"/>
    <w:rsid w:val="001910E3"/>
    <w:rsid w:val="001963DE"/>
    <w:rsid w:val="00197EDB"/>
    <w:rsid w:val="001B7EFF"/>
    <w:rsid w:val="001C396C"/>
    <w:rsid w:val="001C6BE2"/>
    <w:rsid w:val="00206A8F"/>
    <w:rsid w:val="00214D94"/>
    <w:rsid w:val="00217A29"/>
    <w:rsid w:val="00220D2D"/>
    <w:rsid w:val="00222BF5"/>
    <w:rsid w:val="002400FC"/>
    <w:rsid w:val="00240250"/>
    <w:rsid w:val="00256F59"/>
    <w:rsid w:val="0026320F"/>
    <w:rsid w:val="002721E5"/>
    <w:rsid w:val="002B42FD"/>
    <w:rsid w:val="002B5B0E"/>
    <w:rsid w:val="002D3F4C"/>
    <w:rsid w:val="00303E7E"/>
    <w:rsid w:val="00305888"/>
    <w:rsid w:val="00310033"/>
    <w:rsid w:val="00316575"/>
    <w:rsid w:val="00361BF8"/>
    <w:rsid w:val="003661A4"/>
    <w:rsid w:val="0036794A"/>
    <w:rsid w:val="00381AE8"/>
    <w:rsid w:val="00382DBA"/>
    <w:rsid w:val="003F0039"/>
    <w:rsid w:val="003F5BC7"/>
    <w:rsid w:val="00411C08"/>
    <w:rsid w:val="004340F1"/>
    <w:rsid w:val="00440C8E"/>
    <w:rsid w:val="0044132E"/>
    <w:rsid w:val="00454525"/>
    <w:rsid w:val="0045631C"/>
    <w:rsid w:val="0046454B"/>
    <w:rsid w:val="00466FB0"/>
    <w:rsid w:val="00480DC7"/>
    <w:rsid w:val="004A062B"/>
    <w:rsid w:val="004A5A1A"/>
    <w:rsid w:val="004A7320"/>
    <w:rsid w:val="004B5221"/>
    <w:rsid w:val="004B7E22"/>
    <w:rsid w:val="004C3B09"/>
    <w:rsid w:val="004C4F4C"/>
    <w:rsid w:val="004C6529"/>
    <w:rsid w:val="004D03D1"/>
    <w:rsid w:val="004E04EC"/>
    <w:rsid w:val="004E0D35"/>
    <w:rsid w:val="004F67CC"/>
    <w:rsid w:val="00505334"/>
    <w:rsid w:val="00506B62"/>
    <w:rsid w:val="005105C7"/>
    <w:rsid w:val="005152E6"/>
    <w:rsid w:val="005164C0"/>
    <w:rsid w:val="00524D93"/>
    <w:rsid w:val="005309D8"/>
    <w:rsid w:val="00532DDC"/>
    <w:rsid w:val="005349BB"/>
    <w:rsid w:val="005509A4"/>
    <w:rsid w:val="005539F9"/>
    <w:rsid w:val="00560C9E"/>
    <w:rsid w:val="00585FB3"/>
    <w:rsid w:val="00592379"/>
    <w:rsid w:val="00594A10"/>
    <w:rsid w:val="005962F6"/>
    <w:rsid w:val="005A0F78"/>
    <w:rsid w:val="005A11AB"/>
    <w:rsid w:val="005A23CC"/>
    <w:rsid w:val="005B513D"/>
    <w:rsid w:val="005D51A3"/>
    <w:rsid w:val="005D630C"/>
    <w:rsid w:val="005E29C8"/>
    <w:rsid w:val="005E6BF5"/>
    <w:rsid w:val="005F0346"/>
    <w:rsid w:val="005F1FDF"/>
    <w:rsid w:val="00604473"/>
    <w:rsid w:val="00610285"/>
    <w:rsid w:val="006222DF"/>
    <w:rsid w:val="00623BCA"/>
    <w:rsid w:val="00624FEC"/>
    <w:rsid w:val="00641EA6"/>
    <w:rsid w:val="00647545"/>
    <w:rsid w:val="00650C42"/>
    <w:rsid w:val="00652387"/>
    <w:rsid w:val="0065796D"/>
    <w:rsid w:val="00662078"/>
    <w:rsid w:val="00670217"/>
    <w:rsid w:val="00677CC9"/>
    <w:rsid w:val="006800BE"/>
    <w:rsid w:val="006903AF"/>
    <w:rsid w:val="00693BA5"/>
    <w:rsid w:val="006B23B1"/>
    <w:rsid w:val="006B5ADC"/>
    <w:rsid w:val="006C0EBF"/>
    <w:rsid w:val="006E065E"/>
    <w:rsid w:val="006E109D"/>
    <w:rsid w:val="006F4CFC"/>
    <w:rsid w:val="006F5C2E"/>
    <w:rsid w:val="00721A67"/>
    <w:rsid w:val="00737F85"/>
    <w:rsid w:val="007432D9"/>
    <w:rsid w:val="0074333E"/>
    <w:rsid w:val="00760566"/>
    <w:rsid w:val="007628AF"/>
    <w:rsid w:val="00766E3C"/>
    <w:rsid w:val="0077016A"/>
    <w:rsid w:val="007729B1"/>
    <w:rsid w:val="00774AC5"/>
    <w:rsid w:val="007B453D"/>
    <w:rsid w:val="007B5088"/>
    <w:rsid w:val="007B5469"/>
    <w:rsid w:val="007C1A2B"/>
    <w:rsid w:val="007C761B"/>
    <w:rsid w:val="007D1F63"/>
    <w:rsid w:val="007D7E91"/>
    <w:rsid w:val="007E03AE"/>
    <w:rsid w:val="007E0F04"/>
    <w:rsid w:val="007E2262"/>
    <w:rsid w:val="007E3385"/>
    <w:rsid w:val="007E689D"/>
    <w:rsid w:val="007F33EE"/>
    <w:rsid w:val="007F57DA"/>
    <w:rsid w:val="00810257"/>
    <w:rsid w:val="00811098"/>
    <w:rsid w:val="008132DC"/>
    <w:rsid w:val="0081757C"/>
    <w:rsid w:val="00822863"/>
    <w:rsid w:val="0083316A"/>
    <w:rsid w:val="008645AF"/>
    <w:rsid w:val="0088466C"/>
    <w:rsid w:val="008938DA"/>
    <w:rsid w:val="008A6011"/>
    <w:rsid w:val="008B2B02"/>
    <w:rsid w:val="008B466A"/>
    <w:rsid w:val="008B4B59"/>
    <w:rsid w:val="008B5FCE"/>
    <w:rsid w:val="008D71EE"/>
    <w:rsid w:val="008E0D84"/>
    <w:rsid w:val="008E16E3"/>
    <w:rsid w:val="008E2C4D"/>
    <w:rsid w:val="008E5A1D"/>
    <w:rsid w:val="008E7755"/>
    <w:rsid w:val="008F0F01"/>
    <w:rsid w:val="008F4D2F"/>
    <w:rsid w:val="00901796"/>
    <w:rsid w:val="0090595D"/>
    <w:rsid w:val="00911DDA"/>
    <w:rsid w:val="009233A8"/>
    <w:rsid w:val="009275F1"/>
    <w:rsid w:val="009311F6"/>
    <w:rsid w:val="00932D77"/>
    <w:rsid w:val="00932E61"/>
    <w:rsid w:val="009503DC"/>
    <w:rsid w:val="00950E58"/>
    <w:rsid w:val="009525B7"/>
    <w:rsid w:val="00957F94"/>
    <w:rsid w:val="009719F3"/>
    <w:rsid w:val="009915DC"/>
    <w:rsid w:val="009A5652"/>
    <w:rsid w:val="009B53A1"/>
    <w:rsid w:val="009C7E9A"/>
    <w:rsid w:val="009D1B6F"/>
    <w:rsid w:val="009E092E"/>
    <w:rsid w:val="009E6132"/>
    <w:rsid w:val="009F0CEB"/>
    <w:rsid w:val="009F1FF8"/>
    <w:rsid w:val="009F32B6"/>
    <w:rsid w:val="00A169AD"/>
    <w:rsid w:val="00A2048E"/>
    <w:rsid w:val="00A343E3"/>
    <w:rsid w:val="00A37B06"/>
    <w:rsid w:val="00A41CBF"/>
    <w:rsid w:val="00A53138"/>
    <w:rsid w:val="00A72784"/>
    <w:rsid w:val="00A82EC0"/>
    <w:rsid w:val="00AA05D0"/>
    <w:rsid w:val="00AA1B8F"/>
    <w:rsid w:val="00AA473D"/>
    <w:rsid w:val="00AB153D"/>
    <w:rsid w:val="00AB4802"/>
    <w:rsid w:val="00AC565B"/>
    <w:rsid w:val="00AC5798"/>
    <w:rsid w:val="00AD2F4D"/>
    <w:rsid w:val="00AD78AA"/>
    <w:rsid w:val="00AE58DA"/>
    <w:rsid w:val="00AF410D"/>
    <w:rsid w:val="00B023A8"/>
    <w:rsid w:val="00B07983"/>
    <w:rsid w:val="00B15DB2"/>
    <w:rsid w:val="00B27DF7"/>
    <w:rsid w:val="00B32873"/>
    <w:rsid w:val="00B42EC3"/>
    <w:rsid w:val="00B46261"/>
    <w:rsid w:val="00B50B01"/>
    <w:rsid w:val="00B51628"/>
    <w:rsid w:val="00B5451B"/>
    <w:rsid w:val="00B54804"/>
    <w:rsid w:val="00B6002D"/>
    <w:rsid w:val="00B60E7C"/>
    <w:rsid w:val="00B63BD5"/>
    <w:rsid w:val="00B64D05"/>
    <w:rsid w:val="00B7422E"/>
    <w:rsid w:val="00B74BDF"/>
    <w:rsid w:val="00B7675A"/>
    <w:rsid w:val="00B776CC"/>
    <w:rsid w:val="00B84CD1"/>
    <w:rsid w:val="00B92163"/>
    <w:rsid w:val="00BB2077"/>
    <w:rsid w:val="00BB3A06"/>
    <w:rsid w:val="00BC04A6"/>
    <w:rsid w:val="00BC1598"/>
    <w:rsid w:val="00BC2AE0"/>
    <w:rsid w:val="00BC649F"/>
    <w:rsid w:val="00BC6E54"/>
    <w:rsid w:val="00BD0166"/>
    <w:rsid w:val="00BD540C"/>
    <w:rsid w:val="00BD7214"/>
    <w:rsid w:val="00BE5874"/>
    <w:rsid w:val="00BF0598"/>
    <w:rsid w:val="00BF65C6"/>
    <w:rsid w:val="00BF7A14"/>
    <w:rsid w:val="00C00FC3"/>
    <w:rsid w:val="00C2723A"/>
    <w:rsid w:val="00C31D44"/>
    <w:rsid w:val="00C35A0D"/>
    <w:rsid w:val="00C43DDA"/>
    <w:rsid w:val="00C4499A"/>
    <w:rsid w:val="00C44B33"/>
    <w:rsid w:val="00C5557B"/>
    <w:rsid w:val="00C61816"/>
    <w:rsid w:val="00C6316F"/>
    <w:rsid w:val="00C75296"/>
    <w:rsid w:val="00C845DA"/>
    <w:rsid w:val="00C864F3"/>
    <w:rsid w:val="00CC0F20"/>
    <w:rsid w:val="00CF288B"/>
    <w:rsid w:val="00D0014B"/>
    <w:rsid w:val="00D06592"/>
    <w:rsid w:val="00D30A3A"/>
    <w:rsid w:val="00D33F14"/>
    <w:rsid w:val="00D37FB7"/>
    <w:rsid w:val="00D37FDC"/>
    <w:rsid w:val="00D4201F"/>
    <w:rsid w:val="00D429DE"/>
    <w:rsid w:val="00D473A9"/>
    <w:rsid w:val="00D678AD"/>
    <w:rsid w:val="00D8615C"/>
    <w:rsid w:val="00D861A7"/>
    <w:rsid w:val="00DA32F7"/>
    <w:rsid w:val="00DA5268"/>
    <w:rsid w:val="00DC242A"/>
    <w:rsid w:val="00DC2546"/>
    <w:rsid w:val="00DC461B"/>
    <w:rsid w:val="00DC6196"/>
    <w:rsid w:val="00DD38A5"/>
    <w:rsid w:val="00DF0C5D"/>
    <w:rsid w:val="00E0272F"/>
    <w:rsid w:val="00E05CDF"/>
    <w:rsid w:val="00E06351"/>
    <w:rsid w:val="00E0649A"/>
    <w:rsid w:val="00E1311E"/>
    <w:rsid w:val="00E2141E"/>
    <w:rsid w:val="00E343FA"/>
    <w:rsid w:val="00E42EE7"/>
    <w:rsid w:val="00E518DA"/>
    <w:rsid w:val="00E555A4"/>
    <w:rsid w:val="00E71430"/>
    <w:rsid w:val="00E72003"/>
    <w:rsid w:val="00E72CF4"/>
    <w:rsid w:val="00E73EA3"/>
    <w:rsid w:val="00E7493D"/>
    <w:rsid w:val="00E84DBE"/>
    <w:rsid w:val="00E90FD6"/>
    <w:rsid w:val="00E9441A"/>
    <w:rsid w:val="00E97F07"/>
    <w:rsid w:val="00EA0F1F"/>
    <w:rsid w:val="00EA2AD9"/>
    <w:rsid w:val="00EC5949"/>
    <w:rsid w:val="00ED63B8"/>
    <w:rsid w:val="00EE5620"/>
    <w:rsid w:val="00EF6A71"/>
    <w:rsid w:val="00F005CC"/>
    <w:rsid w:val="00F07A9D"/>
    <w:rsid w:val="00F277F9"/>
    <w:rsid w:val="00F27E30"/>
    <w:rsid w:val="00F30B8A"/>
    <w:rsid w:val="00F3278E"/>
    <w:rsid w:val="00F34BD9"/>
    <w:rsid w:val="00F379F3"/>
    <w:rsid w:val="00F40C09"/>
    <w:rsid w:val="00F45E06"/>
    <w:rsid w:val="00F478A3"/>
    <w:rsid w:val="00F532B8"/>
    <w:rsid w:val="00F54A12"/>
    <w:rsid w:val="00F60F3C"/>
    <w:rsid w:val="00F7575E"/>
    <w:rsid w:val="00F80827"/>
    <w:rsid w:val="00F8403A"/>
    <w:rsid w:val="00F8506C"/>
    <w:rsid w:val="00F85A45"/>
    <w:rsid w:val="00F918F4"/>
    <w:rsid w:val="00FA7D78"/>
    <w:rsid w:val="00FB274E"/>
    <w:rsid w:val="00FC3DB4"/>
    <w:rsid w:val="00FD3F9B"/>
    <w:rsid w:val="00FD543B"/>
    <w:rsid w:val="00FD787D"/>
    <w:rsid w:val="00FE36E6"/>
    <w:rsid w:val="00FE5857"/>
    <w:rsid w:val="00FE6405"/>
    <w:rsid w:val="00FE7690"/>
    <w:rsid w:val="00FE7862"/>
    <w:rsid w:val="00FF342C"/>
    <w:rsid w:val="00FF35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4291C"/>
  <w15:docId w15:val="{59D51696-6038-4E78-9DA3-7DF9F072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F32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32B6"/>
    <w:rPr>
      <w:rFonts w:ascii="Segoe UI" w:eastAsia="Calibri" w:hAnsi="Segoe UI" w:cs="Segoe UI"/>
      <w:sz w:val="18"/>
      <w:szCs w:val="18"/>
      <w:lang w:val="de-DE" w:eastAsia="de-DE" w:bidi="de-DE"/>
    </w:rPr>
  </w:style>
  <w:style w:type="character" w:styleId="Hyperlink">
    <w:name w:val="Hyperlink"/>
    <w:basedOn w:val="Absatz-Standardschriftart"/>
    <w:uiPriority w:val="99"/>
    <w:unhideWhenUsed/>
    <w:rsid w:val="00A72784"/>
    <w:rPr>
      <w:color w:val="0000FF" w:themeColor="hyperlink"/>
      <w:u w:val="single"/>
    </w:rPr>
  </w:style>
  <w:style w:type="character" w:customStyle="1" w:styleId="NichtaufgelsteErwhnung1">
    <w:name w:val="Nicht aufgelöste Erwähnung1"/>
    <w:basedOn w:val="Absatz-Standardschriftart"/>
    <w:uiPriority w:val="99"/>
    <w:semiHidden/>
    <w:unhideWhenUsed/>
    <w:rsid w:val="00A72784"/>
    <w:rPr>
      <w:color w:val="605E5C"/>
      <w:shd w:val="clear" w:color="auto" w:fill="E1DFDD"/>
    </w:rPr>
  </w:style>
  <w:style w:type="paragraph" w:styleId="Kopfzeile">
    <w:name w:val="header"/>
    <w:basedOn w:val="Standard"/>
    <w:link w:val="KopfzeileZchn"/>
    <w:uiPriority w:val="99"/>
    <w:unhideWhenUsed/>
    <w:rsid w:val="00C00FC3"/>
    <w:pPr>
      <w:tabs>
        <w:tab w:val="center" w:pos="4536"/>
        <w:tab w:val="right" w:pos="9072"/>
      </w:tabs>
    </w:pPr>
  </w:style>
  <w:style w:type="character" w:customStyle="1" w:styleId="KopfzeileZchn">
    <w:name w:val="Kopfzeile Zchn"/>
    <w:basedOn w:val="Absatz-Standardschriftart"/>
    <w:link w:val="Kopfzeile"/>
    <w:uiPriority w:val="99"/>
    <w:rsid w:val="00C00FC3"/>
    <w:rPr>
      <w:rFonts w:ascii="Calibri" w:eastAsia="Calibri" w:hAnsi="Calibri" w:cs="Calibri"/>
      <w:lang w:val="de-DE" w:eastAsia="de-DE" w:bidi="de-DE"/>
    </w:rPr>
  </w:style>
  <w:style w:type="paragraph" w:styleId="Fuzeile">
    <w:name w:val="footer"/>
    <w:basedOn w:val="Standard"/>
    <w:link w:val="FuzeileZchn"/>
    <w:uiPriority w:val="99"/>
    <w:unhideWhenUsed/>
    <w:rsid w:val="00C00FC3"/>
    <w:pPr>
      <w:tabs>
        <w:tab w:val="center" w:pos="4536"/>
        <w:tab w:val="right" w:pos="9072"/>
      </w:tabs>
    </w:pPr>
  </w:style>
  <w:style w:type="character" w:customStyle="1" w:styleId="FuzeileZchn">
    <w:name w:val="Fußzeile Zchn"/>
    <w:basedOn w:val="Absatz-Standardschriftart"/>
    <w:link w:val="Fuzeile"/>
    <w:uiPriority w:val="99"/>
    <w:rsid w:val="00C00FC3"/>
    <w:rPr>
      <w:rFonts w:ascii="Calibri" w:eastAsia="Calibri" w:hAnsi="Calibri" w:cs="Calibri"/>
      <w:lang w:val="de-DE" w:eastAsia="de-DE" w:bidi="de-DE"/>
    </w:rPr>
  </w:style>
  <w:style w:type="table" w:customStyle="1" w:styleId="TableNormal1">
    <w:name w:val="Table Normal1"/>
    <w:uiPriority w:val="2"/>
    <w:semiHidden/>
    <w:unhideWhenUsed/>
    <w:qFormat/>
    <w:rsid w:val="004B5221"/>
    <w:tblPr>
      <w:tblInd w:w="0" w:type="dxa"/>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77016A"/>
    <w:rPr>
      <w:color w:val="605E5C"/>
      <w:shd w:val="clear" w:color="auto" w:fill="E1DFDD"/>
    </w:rPr>
  </w:style>
  <w:style w:type="character" w:customStyle="1" w:styleId="s">
    <w:name w:val="s"/>
    <w:basedOn w:val="Absatz-Standardschriftart"/>
    <w:rsid w:val="00A2048E"/>
  </w:style>
  <w:style w:type="character" w:styleId="Kommentarzeichen">
    <w:name w:val="annotation reference"/>
    <w:basedOn w:val="Absatz-Standardschriftart"/>
    <w:uiPriority w:val="99"/>
    <w:semiHidden/>
    <w:unhideWhenUsed/>
    <w:rsid w:val="00DA32F7"/>
    <w:rPr>
      <w:sz w:val="16"/>
      <w:szCs w:val="16"/>
    </w:rPr>
  </w:style>
  <w:style w:type="paragraph" w:styleId="Kommentartext">
    <w:name w:val="annotation text"/>
    <w:basedOn w:val="Standard"/>
    <w:link w:val="KommentartextZchn"/>
    <w:uiPriority w:val="99"/>
    <w:unhideWhenUsed/>
    <w:rsid w:val="00DA32F7"/>
    <w:rPr>
      <w:sz w:val="20"/>
      <w:szCs w:val="20"/>
    </w:rPr>
  </w:style>
  <w:style w:type="character" w:customStyle="1" w:styleId="KommentartextZchn">
    <w:name w:val="Kommentartext Zchn"/>
    <w:basedOn w:val="Absatz-Standardschriftart"/>
    <w:link w:val="Kommentartext"/>
    <w:uiPriority w:val="99"/>
    <w:rsid w:val="00DA32F7"/>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DA32F7"/>
    <w:rPr>
      <w:b/>
      <w:bCs/>
    </w:rPr>
  </w:style>
  <w:style w:type="character" w:customStyle="1" w:styleId="KommentarthemaZchn">
    <w:name w:val="Kommentarthema Zchn"/>
    <w:basedOn w:val="KommentartextZchn"/>
    <w:link w:val="Kommentarthema"/>
    <w:uiPriority w:val="99"/>
    <w:semiHidden/>
    <w:rsid w:val="00DA32F7"/>
    <w:rPr>
      <w:rFonts w:ascii="Calibri" w:eastAsia="Calibri" w:hAnsi="Calibri" w:cs="Calibri"/>
      <w:b/>
      <w:bCs/>
      <w:sz w:val="20"/>
      <w:szCs w:val="20"/>
      <w:lang w:val="de-DE" w:eastAsia="de-DE" w:bidi="de-DE"/>
    </w:rPr>
  </w:style>
  <w:style w:type="character" w:styleId="BesuchterLink">
    <w:name w:val="FollowedHyperlink"/>
    <w:basedOn w:val="Absatz-Standardschriftart"/>
    <w:uiPriority w:val="99"/>
    <w:semiHidden/>
    <w:unhideWhenUsed/>
    <w:rsid w:val="00D8615C"/>
    <w:rPr>
      <w:color w:val="800080" w:themeColor="followedHyperlink"/>
      <w:u w:val="single"/>
    </w:rPr>
  </w:style>
  <w:style w:type="character" w:styleId="Platzhaltertext">
    <w:name w:val="Placeholder Text"/>
    <w:basedOn w:val="Absatz-Standardschriftart"/>
    <w:uiPriority w:val="99"/>
    <w:semiHidden/>
    <w:rsid w:val="00EA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0777">
      <w:bodyDiv w:val="1"/>
      <w:marLeft w:val="0"/>
      <w:marRight w:val="0"/>
      <w:marTop w:val="0"/>
      <w:marBottom w:val="0"/>
      <w:divBdr>
        <w:top w:val="none" w:sz="0" w:space="0" w:color="auto"/>
        <w:left w:val="none" w:sz="0" w:space="0" w:color="auto"/>
        <w:bottom w:val="none" w:sz="0" w:space="0" w:color="auto"/>
        <w:right w:val="none" w:sz="0" w:space="0" w:color="auto"/>
      </w:divBdr>
    </w:div>
    <w:div w:id="1344623596">
      <w:bodyDiv w:val="1"/>
      <w:marLeft w:val="0"/>
      <w:marRight w:val="0"/>
      <w:marTop w:val="0"/>
      <w:marBottom w:val="0"/>
      <w:divBdr>
        <w:top w:val="none" w:sz="0" w:space="0" w:color="auto"/>
        <w:left w:val="none" w:sz="0" w:space="0" w:color="auto"/>
        <w:bottom w:val="none" w:sz="0" w:space="0" w:color="auto"/>
        <w:right w:val="none" w:sz="0" w:space="0" w:color="auto"/>
      </w:divBdr>
      <w:divsChild>
        <w:div w:id="255983761">
          <w:marLeft w:val="0"/>
          <w:marRight w:val="0"/>
          <w:marTop w:val="0"/>
          <w:marBottom w:val="0"/>
          <w:divBdr>
            <w:top w:val="none" w:sz="0" w:space="0" w:color="auto"/>
            <w:left w:val="none" w:sz="0" w:space="0" w:color="auto"/>
            <w:bottom w:val="none" w:sz="0" w:space="0" w:color="auto"/>
            <w:right w:val="none" w:sz="0" w:space="0" w:color="auto"/>
          </w:divBdr>
        </w:div>
        <w:div w:id="1059208139">
          <w:marLeft w:val="0"/>
          <w:marRight w:val="0"/>
          <w:marTop w:val="0"/>
          <w:marBottom w:val="0"/>
          <w:divBdr>
            <w:top w:val="none" w:sz="0" w:space="0" w:color="auto"/>
            <w:left w:val="none" w:sz="0" w:space="0" w:color="auto"/>
            <w:bottom w:val="none" w:sz="0" w:space="0" w:color="auto"/>
            <w:right w:val="none" w:sz="0" w:space="0" w:color="auto"/>
          </w:divBdr>
        </w:div>
        <w:div w:id="21130430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eslos-Liesmit@bildung-noe.gv.at" TargetMode="External"/><Relationship Id="rId18" Type="http://schemas.openxmlformats.org/officeDocument/2006/relationships/image" Target="media/image9.png"/><Relationship Id="rId26" Type="http://schemas.openxmlformats.org/officeDocument/2006/relationships/hyperlink" Target="https://www.klett.de/lehrwerk/lesen-das-training/produktuebersicht" TargetMode="External"/><Relationship Id="rId39" Type="http://schemas.openxmlformats.org/officeDocument/2006/relationships/hyperlink" Target="https://www.bildung-noe.gv.at/Schule-und-Unterricht/LESEN/LeseKulturSchule.html" TargetMode="External"/><Relationship Id="rId21" Type="http://schemas.openxmlformats.org/officeDocument/2006/relationships/hyperlink" Target="https://www.bildung-noe.gv.at/Schule-und-Unterricht/LESEN/LeseKulturSchule.html" TargetMode="External"/><Relationship Id="rId34" Type="http://schemas.openxmlformats.org/officeDocument/2006/relationships/hyperlink" Target="http://www.saferinternet.a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rnestine.woelfl@schule-noe.at" TargetMode="External"/><Relationship Id="rId20" Type="http://schemas.openxmlformats.org/officeDocument/2006/relationships/hyperlink" Target="https://www.bildung-noe.gv.at/Schule-und-Unterricht/LESEN/Archiv-%20%20%20%20Materialien/Lesekonferenz.html" TargetMode="External"/><Relationship Id="rId29" Type="http://schemas.openxmlformats.org/officeDocument/2006/relationships/hyperlink" Target="https://www.bildung-noe.gv.at/Schule-und-Unterricht/LESEN/Archiv-Materialien/10-Minuten-lesen.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buchklub.at/" TargetMode="External"/><Relationship Id="rId32" Type="http://schemas.openxmlformats.org/officeDocument/2006/relationships/hyperlink" Target="https://www.gemeinsamlesen.at/" TargetMode="External"/><Relationship Id="rId37" Type="http://schemas.openxmlformats.org/officeDocument/2006/relationships/hyperlink" Target="https://zeitpunktlesen.a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buchzeit.at/lesen/diagnosematerialien" TargetMode="External"/><Relationship Id="rId28" Type="http://schemas.openxmlformats.org/officeDocument/2006/relationships/hyperlink" Target="https://www.bildung-noe.gv.at/Schule-und-Unterricht/LESEN/LeseKulturSchule.html" TargetMode="External"/><Relationship Id="rId36" Type="http://schemas.openxmlformats.org/officeDocument/2006/relationships/hyperlink" Target="http://www.kijubu.at/" TargetMode="External"/><Relationship Id="rId10" Type="http://schemas.openxmlformats.org/officeDocument/2006/relationships/image" Target="media/image4.jpeg"/><Relationship Id="rId19" Type="http://schemas.openxmlformats.org/officeDocument/2006/relationships/hyperlink" Target="https://www.bildung-noe.gv.at/Schule-und-Unterricht/LESEN/LeseKulturSchule.html" TargetMode="External"/><Relationship Id="rId31" Type="http://schemas.openxmlformats.org/officeDocument/2006/relationships/hyperlink" Target="https://selberlesen.wordpress.com/tag/carola-reuter-lieh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s://www.bildung-noe.gv.at/Schule-und-Unterricht/LESEN/Archiv-Materialien/Lesen-in-der-Familie.html" TargetMode="External"/><Relationship Id="rId27" Type="http://schemas.openxmlformats.org/officeDocument/2006/relationships/hyperlink" Target="https://www.bildung-noe.gv.at/Schule-und-Unterricht/LESEN/Archiv-Materialien/Leselehrling---Lesegeselle---Lesemeister.html" TargetMode="External"/><Relationship Id="rId30" Type="http://schemas.openxmlformats.org/officeDocument/2006/relationships/hyperlink" Target="https://leseaufbau.de/erklaerung-kieler-leseaufbau/" TargetMode="External"/><Relationship Id="rId35" Type="http://schemas.openxmlformats.org/officeDocument/2006/relationships/hyperlink" Target="https://www.bildung-noe.gv.at/Schule-und-Unterricht/LESEN/LeseKulturSchule.html"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8.jpeg"/><Relationship Id="rId25" Type="http://schemas.openxmlformats.org/officeDocument/2006/relationships/image" Target="media/image10.jpeg"/><Relationship Id="rId33" Type="http://schemas.openxmlformats.org/officeDocument/2006/relationships/hyperlink" Target="https://www.bildung-noe.gv.at/Schule-und-Unterricht/LESEN/Archiv-Materialien/Lesen-im-Fluss---ein-Genuss---Lesetraining.html" TargetMode="External"/><Relationship Id="rId38" Type="http://schemas.openxmlformats.org/officeDocument/2006/relationships/hyperlink" Target="https://www.bildung-noe.gv.at/Schule-und-Unterricht/LESEN/LeseKulturSchul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F66885C-91CB-45F6-A98B-C466F2B7788E}"/>
      </w:docPartPr>
      <w:docPartBody>
        <w:p w:rsidR="00355505" w:rsidRDefault="00DB15C1">
          <w:r w:rsidRPr="00063F9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C1"/>
    <w:rsid w:val="00355505"/>
    <w:rsid w:val="00564DBA"/>
    <w:rsid w:val="00830B0E"/>
    <w:rsid w:val="0091597C"/>
    <w:rsid w:val="00AD07F9"/>
    <w:rsid w:val="00C5014A"/>
    <w:rsid w:val="00D551BA"/>
    <w:rsid w:val="00DB15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15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E233-D670-4CFC-802A-D5AB82B9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3463</Words>
  <Characters>21822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Hellerschmid</dc:creator>
  <cp:lastModifiedBy>Dominik Schreiber</cp:lastModifiedBy>
  <cp:revision>2</cp:revision>
  <dcterms:created xsi:type="dcterms:W3CDTF">2022-06-29T18:41:00Z</dcterms:created>
  <dcterms:modified xsi:type="dcterms:W3CDTF">2022-06-29T18:41:00Z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Microsoft® Word 2010</vt:lpwstr>
  </property>
  <property fmtid="{D5CDD505-2E9C-101B-9397-08002B2CF9AE}" pid="4" name="LastSaved">
    <vt:filetime>2019-05-05T00:00:00Z</vt:filetime>
  </property>
</Properties>
</file>